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50B8" w14:textId="77777777" w:rsidR="0030683A" w:rsidRPr="00C67828" w:rsidRDefault="0030683A">
      <w:pPr>
        <w:rPr>
          <w:rFonts w:cstheme="minorHAnsi"/>
        </w:rPr>
      </w:pPr>
    </w:p>
    <w:p w14:paraId="16558F8C" w14:textId="3028EDFE" w:rsidR="0030683A" w:rsidRPr="002109A9" w:rsidRDefault="00EB26D4" w:rsidP="0030683A">
      <w:pPr>
        <w:jc w:val="center"/>
        <w:rPr>
          <w:rFonts w:cstheme="minorHAnsi"/>
          <w:b/>
          <w:bCs/>
          <w:sz w:val="20"/>
          <w:szCs w:val="20"/>
        </w:rPr>
      </w:pPr>
      <w:r w:rsidRPr="002109A9">
        <w:rPr>
          <w:rFonts w:cstheme="minorHAnsi"/>
          <w:b/>
          <w:bCs/>
          <w:sz w:val="20"/>
          <w:szCs w:val="20"/>
        </w:rPr>
        <w:t>International Travel</w:t>
      </w:r>
      <w:r w:rsidR="002109A9">
        <w:rPr>
          <w:rFonts w:cstheme="minorHAnsi"/>
          <w:b/>
          <w:bCs/>
          <w:sz w:val="20"/>
          <w:szCs w:val="20"/>
        </w:rPr>
        <w:t xml:space="preserve"> Connect</w:t>
      </w:r>
      <w:r w:rsidR="0030683A" w:rsidRPr="002109A9">
        <w:rPr>
          <w:rFonts w:cstheme="minorHAnsi"/>
          <w:b/>
          <w:bCs/>
          <w:sz w:val="20"/>
          <w:szCs w:val="20"/>
        </w:rPr>
        <w:t xml:space="preserve"> FAQ’s</w:t>
      </w:r>
    </w:p>
    <w:p w14:paraId="6553E846" w14:textId="3387DACD" w:rsidR="0030683A" w:rsidRPr="002109A9" w:rsidRDefault="0030683A" w:rsidP="0030683A">
      <w:pPr>
        <w:pStyle w:val="ListParagraph"/>
        <w:numPr>
          <w:ilvl w:val="0"/>
          <w:numId w:val="1"/>
        </w:numPr>
        <w:rPr>
          <w:rFonts w:cstheme="minorHAnsi"/>
          <w:b/>
          <w:bCs/>
          <w:sz w:val="20"/>
          <w:szCs w:val="20"/>
        </w:rPr>
      </w:pPr>
      <w:r w:rsidRPr="002109A9">
        <w:rPr>
          <w:rFonts w:cstheme="minorHAnsi"/>
          <w:b/>
          <w:bCs/>
          <w:sz w:val="20"/>
          <w:szCs w:val="20"/>
        </w:rPr>
        <w:t xml:space="preserve">When does the travel insurance cover begin? </w:t>
      </w:r>
    </w:p>
    <w:p w14:paraId="078A335B" w14:textId="2EE57809" w:rsidR="0030683A" w:rsidRPr="002109A9" w:rsidRDefault="0030683A" w:rsidP="0030683A">
      <w:pPr>
        <w:ind w:left="720"/>
        <w:rPr>
          <w:rFonts w:cstheme="minorHAnsi"/>
          <w:sz w:val="20"/>
          <w:szCs w:val="20"/>
        </w:rPr>
      </w:pPr>
      <w:r w:rsidRPr="002109A9">
        <w:rPr>
          <w:rFonts w:cstheme="minorHAnsi"/>
          <w:b/>
          <w:bCs/>
          <w:sz w:val="20"/>
          <w:szCs w:val="20"/>
        </w:rPr>
        <w:t>Ans</w:t>
      </w:r>
      <w:r w:rsidRPr="002109A9">
        <w:rPr>
          <w:rFonts w:cstheme="minorHAnsi"/>
          <w:sz w:val="20"/>
          <w:szCs w:val="20"/>
        </w:rPr>
        <w:t xml:space="preserve">. The cover begins from the date and time you travel out of the place of origin and ends on arrival of the common carrier at the destination, as specifically mentioned on your policy certificate. </w:t>
      </w:r>
    </w:p>
    <w:p w14:paraId="7A800B89" w14:textId="3AF93E7B" w:rsidR="0030683A" w:rsidRPr="002109A9" w:rsidRDefault="0030683A" w:rsidP="0030683A">
      <w:pPr>
        <w:pStyle w:val="ListParagraph"/>
        <w:numPr>
          <w:ilvl w:val="0"/>
          <w:numId w:val="1"/>
        </w:numPr>
        <w:rPr>
          <w:rFonts w:cstheme="minorHAnsi"/>
          <w:b/>
          <w:bCs/>
          <w:sz w:val="20"/>
          <w:szCs w:val="20"/>
        </w:rPr>
      </w:pPr>
      <w:r w:rsidRPr="002109A9">
        <w:rPr>
          <w:rFonts w:cstheme="minorHAnsi"/>
          <w:b/>
          <w:bCs/>
          <w:sz w:val="20"/>
          <w:szCs w:val="20"/>
        </w:rPr>
        <w:t xml:space="preserve">What happens if the airline is grounded or non-operational? </w:t>
      </w:r>
    </w:p>
    <w:p w14:paraId="14D81B75" w14:textId="4BD92EF5" w:rsidR="0070496E" w:rsidRPr="002109A9" w:rsidRDefault="0030683A" w:rsidP="00BB614F">
      <w:pPr>
        <w:ind w:firstLine="720"/>
        <w:rPr>
          <w:rFonts w:cstheme="minorHAnsi"/>
          <w:sz w:val="20"/>
          <w:szCs w:val="20"/>
        </w:rPr>
      </w:pPr>
      <w:r w:rsidRPr="002109A9">
        <w:rPr>
          <w:rFonts w:cstheme="minorHAnsi"/>
          <w:b/>
          <w:bCs/>
          <w:sz w:val="20"/>
          <w:szCs w:val="20"/>
        </w:rPr>
        <w:t>Ans</w:t>
      </w:r>
      <w:r w:rsidRPr="002109A9">
        <w:rPr>
          <w:rFonts w:cstheme="minorHAnsi"/>
          <w:sz w:val="20"/>
          <w:szCs w:val="20"/>
        </w:rPr>
        <w:t>. In this case the 'Trip cancellation extension'</w:t>
      </w:r>
      <w:r w:rsidR="00BB614F" w:rsidRPr="002109A9">
        <w:rPr>
          <w:rFonts w:cstheme="minorHAnsi"/>
          <w:sz w:val="20"/>
          <w:szCs w:val="20"/>
        </w:rPr>
        <w:t>, ‘Trip Cancellation’ and ‘Trip Curtailment’</w:t>
      </w:r>
      <w:r w:rsidRPr="002109A9">
        <w:rPr>
          <w:rFonts w:cstheme="minorHAnsi"/>
          <w:sz w:val="20"/>
          <w:szCs w:val="20"/>
        </w:rPr>
        <w:t xml:space="preserve"> cover</w:t>
      </w:r>
      <w:r w:rsidR="00BB614F" w:rsidRPr="002109A9">
        <w:rPr>
          <w:rFonts w:cstheme="minorHAnsi"/>
          <w:sz w:val="20"/>
          <w:szCs w:val="20"/>
        </w:rPr>
        <w:t>s</w:t>
      </w:r>
      <w:r w:rsidRPr="002109A9">
        <w:rPr>
          <w:rFonts w:cstheme="minorHAnsi"/>
          <w:sz w:val="20"/>
          <w:szCs w:val="20"/>
        </w:rPr>
        <w:t xml:space="preserve"> will not </w:t>
      </w:r>
      <w:r w:rsidR="002109A9">
        <w:rPr>
          <w:rFonts w:cstheme="minorHAnsi"/>
          <w:sz w:val="20"/>
          <w:szCs w:val="20"/>
        </w:rPr>
        <w:t xml:space="preserve">    </w:t>
      </w:r>
      <w:r w:rsidRPr="002109A9">
        <w:rPr>
          <w:rFonts w:cstheme="minorHAnsi"/>
          <w:sz w:val="20"/>
          <w:szCs w:val="20"/>
        </w:rPr>
        <w:t>be paid as a part of insurance.</w:t>
      </w:r>
    </w:p>
    <w:p w14:paraId="21E99277" w14:textId="77777777" w:rsidR="0030683A" w:rsidRPr="002109A9" w:rsidRDefault="0030683A" w:rsidP="0030683A">
      <w:pPr>
        <w:pStyle w:val="ListParagraph"/>
        <w:numPr>
          <w:ilvl w:val="0"/>
          <w:numId w:val="1"/>
        </w:numPr>
        <w:rPr>
          <w:rFonts w:cstheme="minorHAnsi"/>
          <w:sz w:val="20"/>
          <w:szCs w:val="20"/>
        </w:rPr>
      </w:pPr>
      <w:r w:rsidRPr="002109A9">
        <w:rPr>
          <w:rFonts w:cstheme="minorHAnsi"/>
          <w:b/>
          <w:bCs/>
          <w:sz w:val="20"/>
          <w:szCs w:val="20"/>
        </w:rPr>
        <w:t>How much time will it take for the claim to be processed?</w:t>
      </w:r>
    </w:p>
    <w:p w14:paraId="7759304E" w14:textId="41A20762" w:rsidR="0030683A" w:rsidRPr="002109A9" w:rsidRDefault="0030683A" w:rsidP="0030683A">
      <w:pPr>
        <w:pStyle w:val="ListParagraph"/>
        <w:rPr>
          <w:rFonts w:cstheme="minorHAnsi"/>
          <w:sz w:val="20"/>
          <w:szCs w:val="20"/>
        </w:rPr>
      </w:pPr>
      <w:r w:rsidRPr="002109A9">
        <w:rPr>
          <w:rFonts w:cstheme="minorHAnsi"/>
          <w:b/>
          <w:bCs/>
          <w:sz w:val="20"/>
          <w:szCs w:val="20"/>
        </w:rPr>
        <w:t>Ans</w:t>
      </w:r>
      <w:r w:rsidRPr="002109A9">
        <w:rPr>
          <w:rFonts w:cstheme="minorHAnsi"/>
          <w:sz w:val="20"/>
          <w:szCs w:val="20"/>
        </w:rPr>
        <w:t>. From the time Liberty insurance receives the Claim registration and required documents, Claim will be processed within 30 Days of Registration.</w:t>
      </w:r>
    </w:p>
    <w:p w14:paraId="00021711" w14:textId="77777777" w:rsidR="0070496E" w:rsidRPr="002109A9" w:rsidRDefault="0070496E" w:rsidP="0030683A">
      <w:pPr>
        <w:pStyle w:val="ListParagraph"/>
        <w:rPr>
          <w:rFonts w:cstheme="minorHAnsi"/>
          <w:sz w:val="20"/>
          <w:szCs w:val="20"/>
        </w:rPr>
      </w:pPr>
    </w:p>
    <w:p w14:paraId="7A8AE0F6" w14:textId="77777777" w:rsidR="0030683A" w:rsidRPr="002109A9" w:rsidRDefault="0030683A" w:rsidP="0030683A">
      <w:pPr>
        <w:pStyle w:val="ListParagraph"/>
        <w:numPr>
          <w:ilvl w:val="0"/>
          <w:numId w:val="1"/>
        </w:numPr>
        <w:rPr>
          <w:rFonts w:cstheme="minorHAnsi"/>
          <w:b/>
          <w:bCs/>
          <w:sz w:val="20"/>
          <w:szCs w:val="20"/>
        </w:rPr>
      </w:pPr>
      <w:r w:rsidRPr="002109A9">
        <w:rPr>
          <w:rFonts w:cstheme="minorHAnsi"/>
          <w:b/>
          <w:bCs/>
          <w:sz w:val="20"/>
          <w:szCs w:val="20"/>
        </w:rPr>
        <w:t xml:space="preserve">How will I receive the claim amount? </w:t>
      </w:r>
    </w:p>
    <w:p w14:paraId="11CCFC3E" w14:textId="5FF835F8" w:rsidR="0030683A" w:rsidRPr="002109A9" w:rsidRDefault="0030683A" w:rsidP="0030683A">
      <w:pPr>
        <w:ind w:left="720"/>
        <w:rPr>
          <w:rFonts w:cstheme="minorHAnsi"/>
          <w:sz w:val="20"/>
          <w:szCs w:val="20"/>
        </w:rPr>
      </w:pPr>
      <w:r w:rsidRPr="002109A9">
        <w:rPr>
          <w:rFonts w:cstheme="minorHAnsi"/>
          <w:b/>
          <w:bCs/>
          <w:sz w:val="20"/>
          <w:szCs w:val="20"/>
        </w:rPr>
        <w:t>Ans</w:t>
      </w:r>
      <w:r w:rsidRPr="002109A9">
        <w:rPr>
          <w:rFonts w:cstheme="minorHAnsi"/>
          <w:sz w:val="20"/>
          <w:szCs w:val="20"/>
        </w:rPr>
        <w:t>. You will receive the claim amount directly into your bank account, mentioned on the cancelled cheque</w:t>
      </w:r>
      <w:r w:rsidR="00BB614F" w:rsidRPr="002109A9">
        <w:rPr>
          <w:rFonts w:cstheme="minorHAnsi"/>
          <w:sz w:val="20"/>
          <w:szCs w:val="20"/>
        </w:rPr>
        <w:t xml:space="preserve"> or NEFT details</w:t>
      </w:r>
      <w:r w:rsidRPr="002109A9">
        <w:rPr>
          <w:rFonts w:cstheme="minorHAnsi"/>
          <w:sz w:val="20"/>
          <w:szCs w:val="20"/>
        </w:rPr>
        <w:t>.</w:t>
      </w:r>
    </w:p>
    <w:p w14:paraId="6957E8C2" w14:textId="77777777" w:rsidR="0030683A" w:rsidRPr="002109A9" w:rsidRDefault="0030683A" w:rsidP="0030683A">
      <w:pPr>
        <w:pStyle w:val="ListParagraph"/>
        <w:numPr>
          <w:ilvl w:val="0"/>
          <w:numId w:val="1"/>
        </w:numPr>
        <w:rPr>
          <w:rFonts w:cstheme="minorHAnsi"/>
          <w:b/>
          <w:bCs/>
          <w:sz w:val="20"/>
          <w:szCs w:val="20"/>
        </w:rPr>
      </w:pPr>
      <w:r w:rsidRPr="002109A9">
        <w:rPr>
          <w:rFonts w:cstheme="minorHAnsi"/>
          <w:b/>
          <w:bCs/>
          <w:sz w:val="20"/>
          <w:szCs w:val="20"/>
        </w:rPr>
        <w:t xml:space="preserve">How much in advance will I have to cancel my booking to avail refund? </w:t>
      </w:r>
    </w:p>
    <w:p w14:paraId="33D5136C" w14:textId="6B3BA032" w:rsidR="000A0DB2" w:rsidRPr="002109A9" w:rsidRDefault="0030683A" w:rsidP="009B75FD">
      <w:pPr>
        <w:pStyle w:val="ListParagraph"/>
        <w:rPr>
          <w:rFonts w:cstheme="minorHAnsi"/>
          <w:sz w:val="20"/>
          <w:szCs w:val="20"/>
        </w:rPr>
      </w:pPr>
      <w:r w:rsidRPr="002109A9">
        <w:rPr>
          <w:rFonts w:cstheme="minorHAnsi"/>
          <w:b/>
          <w:bCs/>
          <w:sz w:val="20"/>
          <w:szCs w:val="20"/>
        </w:rPr>
        <w:t>Ans</w:t>
      </w:r>
      <w:r w:rsidRPr="002109A9">
        <w:rPr>
          <w:rFonts w:cstheme="minorHAnsi"/>
          <w:sz w:val="20"/>
          <w:szCs w:val="20"/>
        </w:rPr>
        <w:t>. You will need to cancel your flight ticket at least 24 hours before the scheduled departure time to avail refund.</w:t>
      </w:r>
    </w:p>
    <w:p w14:paraId="697D80C5" w14:textId="77777777" w:rsidR="0070496E" w:rsidRPr="002109A9" w:rsidRDefault="0070496E" w:rsidP="009B75FD">
      <w:pPr>
        <w:pStyle w:val="ListParagraph"/>
        <w:rPr>
          <w:rFonts w:cstheme="minorHAnsi"/>
          <w:sz w:val="20"/>
          <w:szCs w:val="20"/>
        </w:rPr>
      </w:pPr>
    </w:p>
    <w:p w14:paraId="6BCADE5E" w14:textId="77777777" w:rsidR="00252962" w:rsidRPr="002109A9" w:rsidRDefault="000A0DB2" w:rsidP="000A0DB2">
      <w:pPr>
        <w:pStyle w:val="ListParagraph"/>
        <w:numPr>
          <w:ilvl w:val="0"/>
          <w:numId w:val="1"/>
        </w:numPr>
        <w:rPr>
          <w:rFonts w:cstheme="minorHAnsi"/>
          <w:sz w:val="20"/>
          <w:szCs w:val="20"/>
        </w:rPr>
      </w:pPr>
      <w:r w:rsidRPr="002109A9">
        <w:rPr>
          <w:rFonts w:cstheme="minorHAnsi"/>
          <w:b/>
          <w:bCs/>
          <w:sz w:val="20"/>
          <w:szCs w:val="20"/>
        </w:rPr>
        <w:t>Can I Submit a claim for my Co-Passenger?</w:t>
      </w:r>
      <w:r w:rsidRPr="002109A9">
        <w:rPr>
          <w:rFonts w:cstheme="minorHAnsi"/>
          <w:b/>
          <w:bCs/>
          <w:sz w:val="20"/>
          <w:szCs w:val="20"/>
        </w:rPr>
        <w:tab/>
      </w:r>
      <w:r w:rsidRPr="002109A9">
        <w:rPr>
          <w:rFonts w:cstheme="minorHAnsi"/>
          <w:b/>
          <w:bCs/>
          <w:sz w:val="20"/>
          <w:szCs w:val="20"/>
        </w:rPr>
        <w:tab/>
      </w:r>
      <w:r w:rsidRPr="002109A9">
        <w:rPr>
          <w:rFonts w:cstheme="minorHAnsi"/>
          <w:b/>
          <w:bCs/>
          <w:sz w:val="20"/>
          <w:szCs w:val="20"/>
        </w:rPr>
        <w:tab/>
      </w:r>
      <w:r w:rsidRPr="002109A9">
        <w:rPr>
          <w:rFonts w:cstheme="minorHAnsi"/>
          <w:b/>
          <w:bCs/>
          <w:sz w:val="20"/>
          <w:szCs w:val="20"/>
        </w:rPr>
        <w:tab/>
      </w:r>
      <w:r w:rsidRPr="002109A9">
        <w:rPr>
          <w:rFonts w:cstheme="minorHAnsi"/>
          <w:b/>
          <w:bCs/>
          <w:sz w:val="20"/>
          <w:szCs w:val="20"/>
        </w:rPr>
        <w:tab/>
      </w:r>
      <w:r w:rsidRPr="002109A9">
        <w:rPr>
          <w:rFonts w:cstheme="minorHAnsi"/>
          <w:b/>
          <w:bCs/>
          <w:sz w:val="20"/>
          <w:szCs w:val="20"/>
        </w:rPr>
        <w:tab/>
      </w:r>
      <w:r w:rsidRPr="002109A9">
        <w:rPr>
          <w:rFonts w:cstheme="minorHAnsi"/>
          <w:b/>
          <w:bCs/>
          <w:sz w:val="20"/>
          <w:szCs w:val="20"/>
        </w:rPr>
        <w:tab/>
      </w:r>
    </w:p>
    <w:p w14:paraId="732DB019" w14:textId="0EC1EED8" w:rsidR="000A0DB2" w:rsidRPr="002109A9" w:rsidRDefault="000A0DB2" w:rsidP="00252962">
      <w:pPr>
        <w:pStyle w:val="ListParagraph"/>
        <w:rPr>
          <w:rFonts w:cstheme="minorHAnsi"/>
          <w:sz w:val="20"/>
          <w:szCs w:val="20"/>
        </w:rPr>
      </w:pPr>
      <w:r w:rsidRPr="002109A9">
        <w:rPr>
          <w:rFonts w:cstheme="minorHAnsi"/>
          <w:sz w:val="20"/>
          <w:szCs w:val="20"/>
        </w:rPr>
        <w:t xml:space="preserve"> </w:t>
      </w:r>
      <w:r w:rsidRPr="002109A9">
        <w:rPr>
          <w:rFonts w:cstheme="minorHAnsi"/>
          <w:b/>
          <w:bCs/>
          <w:sz w:val="20"/>
          <w:szCs w:val="20"/>
        </w:rPr>
        <w:t>Ans</w:t>
      </w:r>
      <w:r w:rsidRPr="002109A9">
        <w:rPr>
          <w:rFonts w:cstheme="minorHAnsi"/>
          <w:sz w:val="20"/>
          <w:szCs w:val="20"/>
        </w:rPr>
        <w:t>. A single customer can file a claim for all other passengers in the same PNR. However, Customer will have to file a claim for each passenger separately in this case.</w:t>
      </w:r>
      <w:r w:rsidR="0030683A" w:rsidRPr="002109A9">
        <w:rPr>
          <w:rFonts w:cstheme="minorHAnsi"/>
          <w:sz w:val="20"/>
          <w:szCs w:val="20"/>
        </w:rPr>
        <w:tab/>
      </w:r>
    </w:p>
    <w:p w14:paraId="40F48FD0" w14:textId="77777777" w:rsidR="0070496E" w:rsidRPr="002109A9" w:rsidRDefault="0070496E" w:rsidP="00252962">
      <w:pPr>
        <w:pStyle w:val="ListParagraph"/>
        <w:rPr>
          <w:rFonts w:cstheme="minorHAnsi"/>
          <w:sz w:val="20"/>
          <w:szCs w:val="20"/>
        </w:rPr>
      </w:pPr>
    </w:p>
    <w:p w14:paraId="316C94A2" w14:textId="3697820E" w:rsidR="000A0DB2" w:rsidRPr="002109A9" w:rsidRDefault="000A0DB2" w:rsidP="000A0DB2">
      <w:pPr>
        <w:pStyle w:val="ListParagraph"/>
        <w:numPr>
          <w:ilvl w:val="0"/>
          <w:numId w:val="1"/>
        </w:numPr>
        <w:rPr>
          <w:rFonts w:cstheme="minorHAnsi"/>
          <w:b/>
          <w:bCs/>
          <w:sz w:val="20"/>
          <w:szCs w:val="20"/>
        </w:rPr>
      </w:pPr>
      <w:r w:rsidRPr="002109A9">
        <w:rPr>
          <w:rFonts w:cstheme="minorHAnsi"/>
          <w:b/>
          <w:bCs/>
          <w:sz w:val="20"/>
          <w:szCs w:val="20"/>
        </w:rPr>
        <w:t>In what case will I not get a claim</w:t>
      </w:r>
      <w:r w:rsidR="00BB614F" w:rsidRPr="002109A9">
        <w:rPr>
          <w:rFonts w:cstheme="minorHAnsi"/>
          <w:b/>
          <w:bCs/>
          <w:sz w:val="20"/>
          <w:szCs w:val="20"/>
        </w:rPr>
        <w:t xml:space="preserve"> under Trip Cancellation extension</w:t>
      </w:r>
      <w:r w:rsidRPr="002109A9">
        <w:rPr>
          <w:rFonts w:cstheme="minorHAnsi"/>
          <w:b/>
          <w:bCs/>
          <w:sz w:val="20"/>
          <w:szCs w:val="20"/>
        </w:rPr>
        <w:t>?</w:t>
      </w:r>
    </w:p>
    <w:p w14:paraId="1A06668E" w14:textId="03E6862F" w:rsidR="000A0DB2" w:rsidRPr="002109A9" w:rsidRDefault="000A0DB2" w:rsidP="000A0DB2">
      <w:pPr>
        <w:rPr>
          <w:rFonts w:cstheme="minorHAnsi"/>
          <w:sz w:val="20"/>
          <w:szCs w:val="20"/>
        </w:rPr>
      </w:pPr>
      <w:r w:rsidRPr="002109A9">
        <w:rPr>
          <w:rFonts w:cstheme="minorHAnsi"/>
          <w:b/>
          <w:bCs/>
          <w:sz w:val="20"/>
          <w:szCs w:val="20"/>
        </w:rPr>
        <w:t xml:space="preserve"> </w:t>
      </w:r>
      <w:r w:rsidRPr="002109A9">
        <w:rPr>
          <w:rFonts w:cstheme="minorHAnsi"/>
          <w:b/>
          <w:bCs/>
          <w:sz w:val="20"/>
          <w:szCs w:val="20"/>
        </w:rPr>
        <w:tab/>
        <w:t>Ans.</w:t>
      </w:r>
      <w:r w:rsidRPr="002109A9">
        <w:rPr>
          <w:rFonts w:cstheme="minorHAnsi"/>
          <w:sz w:val="20"/>
          <w:szCs w:val="20"/>
        </w:rPr>
        <w:t xml:space="preserve"> A customer is not eligible to receive the claim under following scenarios: </w:t>
      </w:r>
      <w:r w:rsidRPr="002109A9">
        <w:rPr>
          <w:rFonts w:cstheme="minorHAnsi"/>
          <w:sz w:val="20"/>
          <w:szCs w:val="20"/>
        </w:rPr>
        <w:tab/>
      </w:r>
    </w:p>
    <w:p w14:paraId="46614F27" w14:textId="75BC9643" w:rsidR="000A0DB2" w:rsidRPr="002109A9" w:rsidRDefault="000A0DB2" w:rsidP="000A0DB2">
      <w:pPr>
        <w:pStyle w:val="ListParagraph"/>
        <w:numPr>
          <w:ilvl w:val="0"/>
          <w:numId w:val="7"/>
        </w:numPr>
        <w:rPr>
          <w:rFonts w:cstheme="minorHAnsi"/>
          <w:sz w:val="20"/>
          <w:szCs w:val="20"/>
        </w:rPr>
      </w:pPr>
      <w:r w:rsidRPr="002109A9">
        <w:rPr>
          <w:rFonts w:cstheme="minorHAnsi"/>
          <w:sz w:val="20"/>
          <w:szCs w:val="20"/>
        </w:rPr>
        <w:t>Cancellation of ticket in less than 24 hours of travel</w:t>
      </w:r>
    </w:p>
    <w:p w14:paraId="3F90EB55" w14:textId="4A326F64" w:rsidR="000A0DB2" w:rsidRPr="002109A9" w:rsidRDefault="000A0DB2" w:rsidP="000A0DB2">
      <w:pPr>
        <w:pStyle w:val="ListParagraph"/>
        <w:numPr>
          <w:ilvl w:val="0"/>
          <w:numId w:val="7"/>
        </w:numPr>
        <w:rPr>
          <w:rFonts w:cstheme="minorHAnsi"/>
          <w:sz w:val="20"/>
          <w:szCs w:val="20"/>
        </w:rPr>
      </w:pPr>
      <w:r w:rsidRPr="002109A9">
        <w:rPr>
          <w:rFonts w:cstheme="minorHAnsi"/>
          <w:sz w:val="20"/>
          <w:szCs w:val="20"/>
        </w:rPr>
        <w:t xml:space="preserve">Customer registers the claim after 10 days from the date of </w:t>
      </w:r>
      <w:proofErr w:type="gramStart"/>
      <w:r w:rsidRPr="002109A9">
        <w:rPr>
          <w:rFonts w:cstheme="minorHAnsi"/>
          <w:sz w:val="20"/>
          <w:szCs w:val="20"/>
        </w:rPr>
        <w:t>travel</w:t>
      </w:r>
      <w:proofErr w:type="gramEnd"/>
      <w:r w:rsidRPr="002109A9">
        <w:rPr>
          <w:rFonts w:cstheme="minorHAnsi"/>
          <w:sz w:val="20"/>
          <w:szCs w:val="20"/>
        </w:rPr>
        <w:t xml:space="preserve"> </w:t>
      </w:r>
    </w:p>
    <w:p w14:paraId="7C1918D7" w14:textId="75307E34" w:rsidR="000A0DB2" w:rsidRPr="002109A9" w:rsidRDefault="000A0DB2" w:rsidP="000A0DB2">
      <w:pPr>
        <w:pStyle w:val="ListParagraph"/>
        <w:numPr>
          <w:ilvl w:val="0"/>
          <w:numId w:val="7"/>
        </w:numPr>
        <w:rPr>
          <w:rFonts w:cstheme="minorHAnsi"/>
          <w:sz w:val="20"/>
          <w:szCs w:val="20"/>
        </w:rPr>
      </w:pPr>
      <w:r w:rsidRPr="002109A9">
        <w:rPr>
          <w:rFonts w:cstheme="minorHAnsi"/>
          <w:sz w:val="20"/>
          <w:szCs w:val="20"/>
        </w:rPr>
        <w:t>Customer fails to provide the required details to LGI within 30 days of claim registration.</w:t>
      </w:r>
    </w:p>
    <w:p w14:paraId="0C287C25" w14:textId="294970EA" w:rsidR="000A0DB2" w:rsidRPr="002109A9" w:rsidRDefault="000A0DB2" w:rsidP="000A0DB2">
      <w:pPr>
        <w:pStyle w:val="ListParagraph"/>
        <w:numPr>
          <w:ilvl w:val="0"/>
          <w:numId w:val="7"/>
        </w:numPr>
        <w:rPr>
          <w:rFonts w:cstheme="minorHAnsi"/>
          <w:sz w:val="20"/>
          <w:szCs w:val="20"/>
        </w:rPr>
      </w:pPr>
      <w:r w:rsidRPr="002109A9">
        <w:rPr>
          <w:rFonts w:cstheme="minorHAnsi"/>
          <w:sz w:val="20"/>
          <w:szCs w:val="20"/>
        </w:rPr>
        <w:t xml:space="preserve">Flight is cancelled by Airlines authority. </w:t>
      </w:r>
    </w:p>
    <w:p w14:paraId="1AAB8C2E" w14:textId="39B1B386" w:rsidR="000A0DB2" w:rsidRPr="002109A9" w:rsidRDefault="000A0DB2" w:rsidP="000A0DB2">
      <w:pPr>
        <w:pStyle w:val="ListParagraph"/>
        <w:numPr>
          <w:ilvl w:val="0"/>
          <w:numId w:val="7"/>
        </w:numPr>
        <w:rPr>
          <w:rFonts w:cstheme="minorHAnsi"/>
          <w:sz w:val="20"/>
          <w:szCs w:val="20"/>
        </w:rPr>
      </w:pPr>
      <w:r w:rsidRPr="002109A9">
        <w:rPr>
          <w:rFonts w:cstheme="minorHAnsi"/>
          <w:sz w:val="20"/>
          <w:szCs w:val="20"/>
        </w:rPr>
        <w:t>Change in Flight.</w:t>
      </w:r>
    </w:p>
    <w:p w14:paraId="7140DEF6" w14:textId="77777777" w:rsidR="00C67828" w:rsidRPr="002109A9" w:rsidRDefault="00C67828" w:rsidP="00BB614F">
      <w:pPr>
        <w:pStyle w:val="ListParagraph"/>
        <w:ind w:left="1494"/>
        <w:rPr>
          <w:rFonts w:cstheme="minorHAnsi"/>
          <w:sz w:val="20"/>
          <w:szCs w:val="20"/>
        </w:rPr>
      </w:pPr>
    </w:p>
    <w:p w14:paraId="5AAB91F9" w14:textId="7AAEC75C" w:rsidR="000A0DB2" w:rsidRPr="002109A9" w:rsidRDefault="000A0DB2" w:rsidP="000A0DB2">
      <w:pPr>
        <w:pStyle w:val="ListParagraph"/>
        <w:numPr>
          <w:ilvl w:val="0"/>
          <w:numId w:val="1"/>
        </w:numPr>
        <w:rPr>
          <w:rFonts w:cstheme="minorHAnsi"/>
          <w:b/>
          <w:bCs/>
          <w:sz w:val="20"/>
          <w:szCs w:val="20"/>
        </w:rPr>
      </w:pPr>
      <w:r w:rsidRPr="002109A9">
        <w:rPr>
          <w:rFonts w:cstheme="minorHAnsi"/>
          <w:b/>
          <w:bCs/>
          <w:sz w:val="20"/>
          <w:szCs w:val="20"/>
        </w:rPr>
        <w:t>How can I claim the refund of the cancellation charges</w:t>
      </w:r>
      <w:r w:rsidR="00BB614F" w:rsidRPr="002109A9">
        <w:rPr>
          <w:rFonts w:cstheme="minorHAnsi"/>
          <w:b/>
          <w:bCs/>
          <w:sz w:val="20"/>
          <w:szCs w:val="20"/>
        </w:rPr>
        <w:t xml:space="preserve"> under Trip cancellation, Trip cancellation extension and Trip curtailment coverage</w:t>
      </w:r>
      <w:r w:rsidRPr="002109A9">
        <w:rPr>
          <w:rFonts w:cstheme="minorHAnsi"/>
          <w:b/>
          <w:bCs/>
          <w:sz w:val="20"/>
          <w:szCs w:val="20"/>
        </w:rPr>
        <w:t>?</w:t>
      </w:r>
    </w:p>
    <w:p w14:paraId="2751CA07" w14:textId="3FA7D4CE" w:rsidR="00C67828" w:rsidRPr="002109A9" w:rsidRDefault="000A0DB2" w:rsidP="000A0DB2">
      <w:pPr>
        <w:pStyle w:val="ListParagraph"/>
        <w:pBdr>
          <w:bottom w:val="single" w:sz="12" w:space="1" w:color="auto"/>
        </w:pBdr>
        <w:rPr>
          <w:rFonts w:cstheme="minorHAnsi"/>
          <w:sz w:val="20"/>
          <w:szCs w:val="20"/>
        </w:rPr>
      </w:pPr>
      <w:r w:rsidRPr="002109A9">
        <w:rPr>
          <w:rFonts w:cstheme="minorHAnsi"/>
          <w:sz w:val="20"/>
          <w:szCs w:val="20"/>
        </w:rPr>
        <w:t xml:space="preserve"> Ans. To claim the refund of cancellation charges, customer must call Liberty General Insurance helpline number 1800 266 5844 or register their claim online by visiting the link</w:t>
      </w:r>
      <w:r w:rsidR="00BB614F" w:rsidRPr="002109A9">
        <w:rPr>
          <w:rFonts w:cstheme="minorHAnsi"/>
          <w:sz w:val="20"/>
          <w:szCs w:val="20"/>
        </w:rPr>
        <w:t>.</w:t>
      </w:r>
    </w:p>
    <w:p w14:paraId="2EB76666" w14:textId="6789AA29" w:rsidR="0030683A" w:rsidRPr="002109A9" w:rsidRDefault="0030683A" w:rsidP="000A0DB2">
      <w:pPr>
        <w:pStyle w:val="ListParagraph"/>
        <w:pBdr>
          <w:bottom w:val="single" w:sz="12" w:space="1" w:color="auto"/>
        </w:pBdr>
        <w:rPr>
          <w:rFonts w:cstheme="minorHAnsi"/>
          <w:sz w:val="20"/>
          <w:szCs w:val="20"/>
        </w:rPr>
      </w:pPr>
      <w:r w:rsidRPr="002109A9">
        <w:rPr>
          <w:rFonts w:cstheme="minorHAnsi"/>
          <w:sz w:val="20"/>
          <w:szCs w:val="20"/>
        </w:rPr>
        <w:tab/>
      </w:r>
      <w:r w:rsidRPr="002109A9">
        <w:rPr>
          <w:rFonts w:cstheme="minorHAnsi"/>
          <w:sz w:val="20"/>
          <w:szCs w:val="20"/>
        </w:rPr>
        <w:tab/>
      </w:r>
      <w:r w:rsidRPr="002109A9">
        <w:rPr>
          <w:rFonts w:cstheme="minorHAnsi"/>
          <w:sz w:val="20"/>
          <w:szCs w:val="20"/>
        </w:rPr>
        <w:tab/>
      </w:r>
    </w:p>
    <w:p w14:paraId="2E71CA67" w14:textId="77777777" w:rsidR="000A0DB2" w:rsidRPr="002109A9" w:rsidRDefault="000A0DB2" w:rsidP="000A0DB2">
      <w:pPr>
        <w:pStyle w:val="ListParagraph"/>
        <w:numPr>
          <w:ilvl w:val="0"/>
          <w:numId w:val="1"/>
        </w:numPr>
        <w:rPr>
          <w:rFonts w:cstheme="minorHAnsi"/>
          <w:b/>
          <w:bCs/>
          <w:sz w:val="20"/>
          <w:szCs w:val="20"/>
        </w:rPr>
      </w:pPr>
      <w:r w:rsidRPr="002109A9">
        <w:rPr>
          <w:rFonts w:cstheme="minorHAnsi"/>
          <w:b/>
          <w:bCs/>
          <w:sz w:val="20"/>
          <w:szCs w:val="20"/>
        </w:rPr>
        <w:t>What is the timeline to submit all claim documents?</w:t>
      </w:r>
    </w:p>
    <w:p w14:paraId="538DB89A" w14:textId="6FFE017E" w:rsidR="000A0DB2" w:rsidRPr="002109A9" w:rsidRDefault="000A0DB2" w:rsidP="000A0DB2">
      <w:pPr>
        <w:pStyle w:val="ListParagraph"/>
        <w:rPr>
          <w:rFonts w:cstheme="minorHAnsi"/>
          <w:sz w:val="20"/>
          <w:szCs w:val="20"/>
        </w:rPr>
      </w:pPr>
      <w:r w:rsidRPr="002109A9">
        <w:rPr>
          <w:rFonts w:cstheme="minorHAnsi"/>
          <w:sz w:val="20"/>
          <w:szCs w:val="20"/>
        </w:rPr>
        <w:t xml:space="preserve"> </w:t>
      </w:r>
      <w:r w:rsidRPr="002109A9">
        <w:rPr>
          <w:rFonts w:cstheme="minorHAnsi"/>
          <w:b/>
          <w:bCs/>
          <w:sz w:val="20"/>
          <w:szCs w:val="20"/>
        </w:rPr>
        <w:t>Ans:</w:t>
      </w:r>
      <w:r w:rsidRPr="002109A9">
        <w:rPr>
          <w:rFonts w:cstheme="minorHAnsi"/>
          <w:sz w:val="20"/>
          <w:szCs w:val="20"/>
        </w:rPr>
        <w:t xml:space="preserve"> All claim documents need to be submitted within 30 days of claim intimation. In case of delay, claim will be closed under non submission of documents. </w:t>
      </w:r>
    </w:p>
    <w:p w14:paraId="7E8C2678" w14:textId="77777777" w:rsidR="00C67828" w:rsidRPr="002109A9" w:rsidRDefault="00C67828" w:rsidP="000A0DB2">
      <w:pPr>
        <w:pStyle w:val="ListParagraph"/>
        <w:rPr>
          <w:rFonts w:cstheme="minorHAnsi"/>
          <w:sz w:val="20"/>
          <w:szCs w:val="20"/>
        </w:rPr>
      </w:pPr>
    </w:p>
    <w:p w14:paraId="71F8E9CC" w14:textId="752E1F55" w:rsidR="000A0DB2" w:rsidRPr="002109A9" w:rsidRDefault="000A0DB2" w:rsidP="000A0DB2">
      <w:pPr>
        <w:pStyle w:val="ListParagraph"/>
        <w:numPr>
          <w:ilvl w:val="0"/>
          <w:numId w:val="1"/>
        </w:numPr>
        <w:rPr>
          <w:rFonts w:cstheme="minorHAnsi"/>
          <w:b/>
          <w:bCs/>
          <w:sz w:val="20"/>
          <w:szCs w:val="20"/>
        </w:rPr>
      </w:pPr>
      <w:r w:rsidRPr="002109A9">
        <w:rPr>
          <w:rFonts w:cstheme="minorHAnsi"/>
          <w:b/>
          <w:bCs/>
          <w:sz w:val="20"/>
          <w:szCs w:val="20"/>
        </w:rPr>
        <w:t>What is the timeline for claim registration?</w:t>
      </w:r>
    </w:p>
    <w:p w14:paraId="03B10359" w14:textId="34C8F9E5" w:rsidR="000A0DB2" w:rsidRPr="002109A9" w:rsidRDefault="000A0DB2" w:rsidP="000A0DB2">
      <w:pPr>
        <w:pStyle w:val="ListParagraph"/>
        <w:rPr>
          <w:rFonts w:cstheme="minorHAnsi"/>
          <w:sz w:val="20"/>
          <w:szCs w:val="20"/>
        </w:rPr>
      </w:pPr>
      <w:r w:rsidRPr="002109A9">
        <w:rPr>
          <w:rFonts w:cstheme="minorHAnsi"/>
          <w:sz w:val="20"/>
          <w:szCs w:val="20"/>
        </w:rPr>
        <w:t xml:space="preserve"> </w:t>
      </w:r>
      <w:r w:rsidRPr="002109A9">
        <w:rPr>
          <w:rFonts w:cstheme="minorHAnsi"/>
          <w:b/>
          <w:bCs/>
          <w:sz w:val="20"/>
          <w:szCs w:val="20"/>
        </w:rPr>
        <w:t>Ans:</w:t>
      </w:r>
      <w:r w:rsidRPr="002109A9">
        <w:rPr>
          <w:rFonts w:cstheme="minorHAnsi"/>
          <w:sz w:val="20"/>
          <w:szCs w:val="20"/>
        </w:rPr>
        <w:t xml:space="preserve"> Claim need to be registered within 10 days of ticket cancellation.</w:t>
      </w:r>
    </w:p>
    <w:p w14:paraId="5AF7D046" w14:textId="77777777" w:rsidR="00C67828" w:rsidRPr="002109A9" w:rsidRDefault="00C67828" w:rsidP="000A0DB2">
      <w:pPr>
        <w:pStyle w:val="ListParagraph"/>
        <w:rPr>
          <w:rFonts w:cstheme="minorHAnsi"/>
          <w:sz w:val="20"/>
          <w:szCs w:val="20"/>
        </w:rPr>
      </w:pPr>
    </w:p>
    <w:p w14:paraId="37256F3A" w14:textId="4A194526" w:rsidR="000A0DB2" w:rsidRPr="002109A9" w:rsidRDefault="000A0DB2" w:rsidP="000A0DB2">
      <w:pPr>
        <w:pStyle w:val="ListParagraph"/>
        <w:numPr>
          <w:ilvl w:val="0"/>
          <w:numId w:val="1"/>
        </w:numPr>
        <w:rPr>
          <w:rFonts w:cstheme="minorHAnsi"/>
          <w:b/>
          <w:bCs/>
          <w:sz w:val="20"/>
          <w:szCs w:val="20"/>
        </w:rPr>
      </w:pPr>
      <w:r w:rsidRPr="002109A9">
        <w:rPr>
          <w:rFonts w:cstheme="minorHAnsi"/>
          <w:b/>
          <w:bCs/>
          <w:sz w:val="20"/>
          <w:szCs w:val="20"/>
        </w:rPr>
        <w:t>What if I met with an accident during my journey?</w:t>
      </w:r>
    </w:p>
    <w:p w14:paraId="7A6C6DD8" w14:textId="2629D988" w:rsidR="000A0DB2" w:rsidRPr="002109A9" w:rsidRDefault="000A0DB2" w:rsidP="000A0DB2">
      <w:pPr>
        <w:pStyle w:val="ListParagraph"/>
        <w:rPr>
          <w:rFonts w:cstheme="minorHAnsi"/>
          <w:sz w:val="20"/>
          <w:szCs w:val="20"/>
        </w:rPr>
      </w:pPr>
      <w:r w:rsidRPr="002109A9">
        <w:rPr>
          <w:rFonts w:cstheme="minorHAnsi"/>
          <w:b/>
          <w:bCs/>
          <w:sz w:val="20"/>
          <w:szCs w:val="20"/>
        </w:rPr>
        <w:t>Ans.</w:t>
      </w:r>
      <w:r w:rsidR="00C451B7" w:rsidRPr="002109A9">
        <w:rPr>
          <w:rFonts w:cstheme="minorHAnsi"/>
          <w:sz w:val="20"/>
          <w:szCs w:val="20"/>
        </w:rPr>
        <w:t xml:space="preserve"> The Company agrees to pay the Sum Insured specified in the Policy Schedule under this Section to the Nominee or legal representative, if during the Trip an Insured Person sustains Bodily Injury which results in Death within twelve (12) months of the Date of Loss.</w:t>
      </w:r>
    </w:p>
    <w:p w14:paraId="2E8AF173" w14:textId="77777777" w:rsidR="00C67828" w:rsidRPr="002109A9" w:rsidRDefault="00C67828" w:rsidP="000A0DB2">
      <w:pPr>
        <w:pStyle w:val="ListParagraph"/>
        <w:rPr>
          <w:rFonts w:cstheme="minorHAnsi"/>
          <w:sz w:val="20"/>
          <w:szCs w:val="20"/>
        </w:rPr>
      </w:pPr>
    </w:p>
    <w:p w14:paraId="1C9D63A4" w14:textId="5584FEE5" w:rsidR="00C451B7" w:rsidRPr="002109A9" w:rsidRDefault="00C451B7" w:rsidP="00C451B7">
      <w:pPr>
        <w:pStyle w:val="ListParagraph"/>
        <w:numPr>
          <w:ilvl w:val="0"/>
          <w:numId w:val="1"/>
        </w:numPr>
        <w:rPr>
          <w:rFonts w:cstheme="minorHAnsi"/>
          <w:b/>
          <w:bCs/>
          <w:sz w:val="20"/>
          <w:szCs w:val="20"/>
        </w:rPr>
      </w:pPr>
      <w:r w:rsidRPr="002109A9">
        <w:rPr>
          <w:rFonts w:cstheme="minorHAnsi"/>
          <w:b/>
          <w:bCs/>
          <w:sz w:val="20"/>
          <w:szCs w:val="20"/>
        </w:rPr>
        <w:t xml:space="preserve">What if </w:t>
      </w:r>
      <w:r w:rsidR="00BB614F" w:rsidRPr="002109A9">
        <w:rPr>
          <w:rFonts w:cstheme="minorHAnsi"/>
          <w:b/>
          <w:bCs/>
          <w:sz w:val="20"/>
          <w:szCs w:val="20"/>
        </w:rPr>
        <w:t>I have</w:t>
      </w:r>
      <w:r w:rsidRPr="002109A9">
        <w:rPr>
          <w:rFonts w:cstheme="minorHAnsi"/>
          <w:b/>
          <w:bCs/>
          <w:sz w:val="20"/>
          <w:szCs w:val="20"/>
        </w:rPr>
        <w:t xml:space="preserve"> Permanent Total Disability</w:t>
      </w:r>
      <w:r w:rsidR="00BB614F" w:rsidRPr="002109A9">
        <w:rPr>
          <w:rFonts w:cstheme="minorHAnsi"/>
          <w:b/>
          <w:bCs/>
          <w:sz w:val="20"/>
          <w:szCs w:val="20"/>
        </w:rPr>
        <w:t xml:space="preserve"> or Permanent partial disability due to accident during my journey</w:t>
      </w:r>
      <w:r w:rsidRPr="002109A9">
        <w:rPr>
          <w:rFonts w:cstheme="minorHAnsi"/>
          <w:b/>
          <w:bCs/>
          <w:sz w:val="20"/>
          <w:szCs w:val="20"/>
        </w:rPr>
        <w:t>?</w:t>
      </w:r>
    </w:p>
    <w:p w14:paraId="2BCADB29" w14:textId="1F732ACB" w:rsidR="00C67828" w:rsidRPr="002109A9" w:rsidRDefault="00C451B7" w:rsidP="00BB614F">
      <w:pPr>
        <w:pStyle w:val="ListParagraph"/>
        <w:rPr>
          <w:rFonts w:cstheme="minorHAnsi"/>
          <w:sz w:val="20"/>
          <w:szCs w:val="20"/>
        </w:rPr>
      </w:pPr>
      <w:r w:rsidRPr="002109A9">
        <w:rPr>
          <w:rFonts w:cstheme="minorHAnsi"/>
          <w:b/>
          <w:bCs/>
          <w:sz w:val="20"/>
          <w:szCs w:val="20"/>
        </w:rPr>
        <w:t xml:space="preserve">Ans. </w:t>
      </w:r>
      <w:r w:rsidR="00627FED" w:rsidRPr="002109A9">
        <w:rPr>
          <w:rFonts w:cstheme="minorHAnsi"/>
          <w:sz w:val="20"/>
          <w:szCs w:val="20"/>
        </w:rPr>
        <w:t>You will be paid</w:t>
      </w:r>
      <w:r w:rsidRPr="002109A9">
        <w:rPr>
          <w:rFonts w:cstheme="minorHAnsi"/>
          <w:sz w:val="20"/>
          <w:szCs w:val="20"/>
        </w:rPr>
        <w:t xml:space="preserve"> Compensation stated in the specific Table of Benefits.</w:t>
      </w:r>
    </w:p>
    <w:p w14:paraId="3239A43D" w14:textId="2FE2CD86" w:rsidR="00AC2CF6" w:rsidRPr="002109A9" w:rsidRDefault="00AC2CF6" w:rsidP="00277C0E">
      <w:pPr>
        <w:pStyle w:val="Heading1"/>
        <w:numPr>
          <w:ilvl w:val="0"/>
          <w:numId w:val="1"/>
        </w:numPr>
        <w:ind w:right="310"/>
        <w:rPr>
          <w:rFonts w:asciiTheme="minorHAnsi" w:hAnsiTheme="minorHAnsi" w:cstheme="minorHAnsi"/>
          <w:spacing w:val="-2"/>
          <w:sz w:val="20"/>
          <w:szCs w:val="20"/>
          <w:u w:val="none"/>
        </w:rPr>
      </w:pPr>
      <w:r w:rsidRPr="002109A9">
        <w:rPr>
          <w:rFonts w:asciiTheme="minorHAnsi" w:hAnsiTheme="minorHAnsi" w:cstheme="minorHAnsi"/>
          <w:spacing w:val="-2"/>
          <w:sz w:val="20"/>
          <w:szCs w:val="20"/>
          <w:u w:val="none"/>
        </w:rPr>
        <w:t>Which expenses will be paid in case of trip delay?</w:t>
      </w:r>
    </w:p>
    <w:p w14:paraId="45AAEB52" w14:textId="203D5FCD" w:rsidR="00A63901" w:rsidRPr="002109A9" w:rsidRDefault="00AC2CF6" w:rsidP="00BB614F">
      <w:pPr>
        <w:pStyle w:val="Heading1"/>
        <w:ind w:left="720" w:right="310"/>
        <w:rPr>
          <w:rFonts w:asciiTheme="minorHAnsi" w:hAnsiTheme="minorHAnsi" w:cstheme="minorHAnsi"/>
          <w:b w:val="0"/>
          <w:bCs w:val="0"/>
          <w:spacing w:val="-2"/>
          <w:sz w:val="20"/>
          <w:szCs w:val="20"/>
          <w:u w:val="none"/>
        </w:rPr>
      </w:pPr>
      <w:r w:rsidRPr="002109A9">
        <w:rPr>
          <w:rFonts w:asciiTheme="minorHAnsi" w:hAnsiTheme="minorHAnsi" w:cstheme="minorHAnsi"/>
          <w:spacing w:val="-2"/>
          <w:sz w:val="20"/>
          <w:szCs w:val="20"/>
          <w:u w:val="none"/>
        </w:rPr>
        <w:t xml:space="preserve">Ans. </w:t>
      </w:r>
      <w:r w:rsidRPr="002109A9">
        <w:rPr>
          <w:rFonts w:asciiTheme="minorHAnsi" w:hAnsiTheme="minorHAnsi" w:cstheme="minorHAnsi"/>
          <w:b w:val="0"/>
          <w:bCs w:val="0"/>
          <w:spacing w:val="-2"/>
          <w:sz w:val="20"/>
          <w:szCs w:val="20"/>
          <w:u w:val="none"/>
        </w:rPr>
        <w:t xml:space="preserve">Expenses incurred towards meals and accommodations </w:t>
      </w:r>
      <w:r w:rsidR="00A63901" w:rsidRPr="002109A9">
        <w:rPr>
          <w:rFonts w:asciiTheme="minorHAnsi" w:hAnsiTheme="minorHAnsi" w:cstheme="minorHAnsi"/>
          <w:b w:val="0"/>
          <w:bCs w:val="0"/>
          <w:spacing w:val="-2"/>
          <w:sz w:val="20"/>
          <w:szCs w:val="20"/>
          <w:u w:val="none"/>
        </w:rPr>
        <w:t>will be paid.</w:t>
      </w:r>
    </w:p>
    <w:p w14:paraId="6EA98141" w14:textId="77777777" w:rsidR="00861017" w:rsidRPr="002109A9" w:rsidRDefault="00861017" w:rsidP="00BB614F">
      <w:pPr>
        <w:widowControl w:val="0"/>
        <w:tabs>
          <w:tab w:val="left" w:pos="960"/>
        </w:tabs>
        <w:autoSpaceDE w:val="0"/>
        <w:autoSpaceDN w:val="0"/>
        <w:spacing w:after="0" w:line="240" w:lineRule="auto"/>
        <w:ind w:right="308"/>
        <w:jc w:val="both"/>
        <w:rPr>
          <w:rFonts w:eastAsia="Garamond" w:cstheme="minorHAnsi"/>
          <w:sz w:val="20"/>
          <w:szCs w:val="20"/>
          <w:u w:color="000000"/>
        </w:rPr>
      </w:pPr>
    </w:p>
    <w:p w14:paraId="309AC764" w14:textId="77777777" w:rsidR="009B75FD" w:rsidRPr="002109A9" w:rsidRDefault="00621473" w:rsidP="00621473">
      <w:pPr>
        <w:pStyle w:val="ListParagraph"/>
        <w:widowControl w:val="0"/>
        <w:numPr>
          <w:ilvl w:val="0"/>
          <w:numId w:val="1"/>
        </w:numPr>
        <w:tabs>
          <w:tab w:val="left" w:pos="960"/>
        </w:tabs>
        <w:autoSpaceDE w:val="0"/>
        <w:autoSpaceDN w:val="0"/>
        <w:spacing w:after="0" w:line="240" w:lineRule="auto"/>
        <w:ind w:right="308"/>
        <w:jc w:val="both"/>
        <w:rPr>
          <w:rFonts w:eastAsia="Garamond" w:cstheme="minorHAnsi"/>
          <w:sz w:val="20"/>
          <w:szCs w:val="20"/>
          <w:u w:color="000000"/>
        </w:rPr>
      </w:pPr>
      <w:r w:rsidRPr="002109A9">
        <w:rPr>
          <w:rFonts w:cstheme="minorHAnsi"/>
          <w:b/>
          <w:bCs/>
          <w:sz w:val="20"/>
          <w:szCs w:val="20"/>
        </w:rPr>
        <w:t>What will be covered under the Trip Cancellation extension refund?</w:t>
      </w:r>
      <w:r w:rsidRPr="002109A9">
        <w:rPr>
          <w:rFonts w:cstheme="minorHAnsi"/>
          <w:sz w:val="20"/>
          <w:szCs w:val="20"/>
        </w:rPr>
        <w:t xml:space="preserve"> </w:t>
      </w:r>
    </w:p>
    <w:p w14:paraId="79858CE8" w14:textId="77777777" w:rsidR="009B75FD"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cstheme="minorHAnsi"/>
          <w:b/>
          <w:bCs/>
          <w:sz w:val="20"/>
          <w:szCs w:val="20"/>
        </w:rPr>
        <w:t>Ans</w:t>
      </w:r>
      <w:r w:rsidRPr="002109A9">
        <w:rPr>
          <w:rFonts w:cstheme="minorHAnsi"/>
          <w:sz w:val="20"/>
          <w:szCs w:val="20"/>
        </w:rPr>
        <w:t xml:space="preserve">. </w:t>
      </w:r>
      <w:r w:rsidRPr="002109A9">
        <w:rPr>
          <w:rFonts w:eastAsia="Garamond" w:cstheme="minorHAnsi"/>
          <w:sz w:val="20"/>
          <w:szCs w:val="20"/>
          <w:u w:color="000000"/>
        </w:rPr>
        <w:t xml:space="preserve">The Airline Cancellation fee or deduction will be covered up to a max limit specified on your policy certificate. Convenience fee, instant discount &amp; Travel partner cancellation charges will not be covered. </w:t>
      </w:r>
    </w:p>
    <w:p w14:paraId="0910637D" w14:textId="77777777" w:rsidR="009B75FD"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sz w:val="20"/>
          <w:szCs w:val="20"/>
          <w:u w:color="000000"/>
        </w:rPr>
        <w:t xml:space="preserve">Examples of claim amount under different Scenarios: </w:t>
      </w:r>
    </w:p>
    <w:p w14:paraId="321EE106" w14:textId="77777777" w:rsidR="009B75FD"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b/>
          <w:bCs/>
          <w:sz w:val="20"/>
          <w:szCs w:val="20"/>
          <w:u w:color="000000"/>
        </w:rPr>
        <w:t>Scenario 1:</w:t>
      </w:r>
      <w:r w:rsidRPr="002109A9">
        <w:rPr>
          <w:rFonts w:eastAsia="Garamond" w:cstheme="minorHAnsi"/>
          <w:sz w:val="20"/>
          <w:szCs w:val="20"/>
          <w:u w:color="000000"/>
        </w:rPr>
        <w:t xml:space="preserve"> Cancellation Fee is INR 2500 &amp; Ticket price is INR 2000(Excluding Insurance Fee &amp; Convenience fee) In case of Cancellation if Refund amount is Nil, Customer will get INR 2000. </w:t>
      </w:r>
    </w:p>
    <w:p w14:paraId="3D1F9BCB" w14:textId="77777777" w:rsidR="009B75FD"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b/>
          <w:bCs/>
          <w:sz w:val="20"/>
          <w:szCs w:val="20"/>
          <w:u w:color="000000"/>
        </w:rPr>
        <w:t>Scenario 2:</w:t>
      </w:r>
      <w:r w:rsidRPr="002109A9">
        <w:rPr>
          <w:rFonts w:eastAsia="Garamond" w:cstheme="minorHAnsi"/>
          <w:sz w:val="20"/>
          <w:szCs w:val="20"/>
          <w:u w:color="000000"/>
        </w:rPr>
        <w:t xml:space="preserve"> Cancellation Fee is INR 2500 &amp; Ticket price is INR 2500(Excluding Insurance Fee &amp; Convenience fee), In case of Cancellation if Refund amount is Nil, Customer will get INR 2500 </w:t>
      </w:r>
    </w:p>
    <w:p w14:paraId="5D5EFB6A" w14:textId="77777777" w:rsidR="009B75FD"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b/>
          <w:bCs/>
          <w:sz w:val="20"/>
          <w:szCs w:val="20"/>
          <w:u w:color="000000"/>
        </w:rPr>
        <w:t>Scenario 3:</w:t>
      </w:r>
      <w:r w:rsidRPr="002109A9">
        <w:rPr>
          <w:rFonts w:eastAsia="Garamond" w:cstheme="minorHAnsi"/>
          <w:sz w:val="20"/>
          <w:szCs w:val="20"/>
          <w:u w:color="000000"/>
        </w:rPr>
        <w:t xml:space="preserve"> Cancellation Fee is INR 2500 &amp; Ticket price is INR 10000(Excluding Insurance Fee &amp; Convenience fee), In case of Cancellation if Refund amount is Nil, Customer will get INR 2500 </w:t>
      </w:r>
    </w:p>
    <w:p w14:paraId="7FAE5190" w14:textId="00A88E12" w:rsidR="009B75FD"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b/>
          <w:bCs/>
          <w:sz w:val="20"/>
          <w:szCs w:val="20"/>
          <w:u w:color="000000"/>
        </w:rPr>
        <w:t>Scenario 4:</w:t>
      </w:r>
      <w:r w:rsidRPr="002109A9">
        <w:rPr>
          <w:rFonts w:eastAsia="Garamond" w:cstheme="minorHAnsi"/>
          <w:sz w:val="20"/>
          <w:szCs w:val="20"/>
          <w:u w:color="000000"/>
        </w:rPr>
        <w:t xml:space="preserve"> Cancellation Fee is INR 2500 &amp; Ticket price is INR 10000(Excluding Insurance Fee &amp; Convenience fee), In case of Cancellation if Refund amount is 8000, Customer will get INR 2000 (10000-8000= 2000) </w:t>
      </w:r>
    </w:p>
    <w:p w14:paraId="30650DC5" w14:textId="4EC2C1AA" w:rsidR="00621473" w:rsidRPr="002109A9" w:rsidRDefault="00621473"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sz w:val="20"/>
          <w:szCs w:val="20"/>
          <w:u w:color="000000"/>
        </w:rPr>
        <w:t>In any case, claim amount will not more than the Airline cancellation Fee (Excluding convenience fee) subject to maximum limit specified under policy certificate</w:t>
      </w:r>
      <w:r w:rsidR="009B75FD" w:rsidRPr="002109A9">
        <w:rPr>
          <w:rFonts w:eastAsia="Garamond" w:cstheme="minorHAnsi"/>
          <w:sz w:val="20"/>
          <w:szCs w:val="20"/>
          <w:u w:color="000000"/>
        </w:rPr>
        <w:t>.</w:t>
      </w:r>
    </w:p>
    <w:p w14:paraId="208C7AA4" w14:textId="2C333E08" w:rsidR="00BB614F" w:rsidRPr="002109A9" w:rsidRDefault="00BB614F"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sz w:val="20"/>
          <w:szCs w:val="20"/>
          <w:u w:color="000000"/>
        </w:rPr>
        <w:t>Deductible will be applicable as per policy.</w:t>
      </w:r>
    </w:p>
    <w:p w14:paraId="731D941D" w14:textId="50C81B2A" w:rsidR="009B75FD" w:rsidRPr="002109A9" w:rsidRDefault="009B75FD" w:rsidP="009B75FD">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p>
    <w:p w14:paraId="166CB64F" w14:textId="507E38DD" w:rsidR="009B75FD" w:rsidRPr="002109A9" w:rsidRDefault="009B75FD" w:rsidP="009B75FD">
      <w:pPr>
        <w:pStyle w:val="ListParagraph"/>
        <w:numPr>
          <w:ilvl w:val="0"/>
          <w:numId w:val="1"/>
        </w:numPr>
        <w:rPr>
          <w:rFonts w:cstheme="minorHAnsi"/>
          <w:sz w:val="20"/>
          <w:szCs w:val="20"/>
        </w:rPr>
      </w:pPr>
      <w:r w:rsidRPr="002109A9">
        <w:rPr>
          <w:rFonts w:cstheme="minorHAnsi"/>
          <w:b/>
          <w:bCs/>
          <w:sz w:val="20"/>
          <w:szCs w:val="20"/>
        </w:rPr>
        <w:t>What are the charges which are not considered while processing</w:t>
      </w:r>
      <w:r w:rsidR="00BB614F" w:rsidRPr="002109A9">
        <w:rPr>
          <w:rFonts w:cstheme="minorHAnsi"/>
          <w:b/>
          <w:bCs/>
          <w:sz w:val="20"/>
          <w:szCs w:val="20"/>
        </w:rPr>
        <w:t xml:space="preserve"> Trip cancellation, Trip cancellation Extension and Trip curtailment coverage</w:t>
      </w:r>
      <w:r w:rsidRPr="002109A9">
        <w:rPr>
          <w:rFonts w:cstheme="minorHAnsi"/>
          <w:b/>
          <w:bCs/>
          <w:sz w:val="20"/>
          <w:szCs w:val="20"/>
        </w:rPr>
        <w:t>?</w:t>
      </w:r>
      <w:r w:rsidRPr="002109A9">
        <w:rPr>
          <w:rFonts w:cstheme="minorHAnsi"/>
          <w:sz w:val="20"/>
          <w:szCs w:val="20"/>
        </w:rPr>
        <w:t xml:space="preserve"> </w:t>
      </w:r>
    </w:p>
    <w:p w14:paraId="639AB2D0" w14:textId="77777777" w:rsidR="009B75FD" w:rsidRPr="002109A9" w:rsidRDefault="009B75FD" w:rsidP="009B75FD">
      <w:pPr>
        <w:pStyle w:val="ListParagraph"/>
        <w:rPr>
          <w:rFonts w:eastAsia="Garamond" w:cstheme="minorHAnsi"/>
          <w:sz w:val="20"/>
          <w:szCs w:val="20"/>
          <w:u w:color="000000"/>
        </w:rPr>
      </w:pPr>
      <w:r w:rsidRPr="002109A9">
        <w:rPr>
          <w:rFonts w:cstheme="minorHAnsi"/>
          <w:b/>
          <w:bCs/>
          <w:sz w:val="20"/>
          <w:szCs w:val="20"/>
        </w:rPr>
        <w:t>Ans.</w:t>
      </w:r>
      <w:r w:rsidRPr="002109A9">
        <w:rPr>
          <w:rFonts w:cstheme="minorHAnsi"/>
          <w:sz w:val="20"/>
          <w:szCs w:val="20"/>
        </w:rPr>
        <w:t xml:space="preserve"> </w:t>
      </w:r>
      <w:r w:rsidRPr="002109A9">
        <w:rPr>
          <w:rFonts w:eastAsia="Garamond" w:cstheme="minorHAnsi"/>
          <w:sz w:val="20"/>
          <w:szCs w:val="20"/>
          <w:u w:color="000000"/>
        </w:rPr>
        <w:t>The following amount paid would not be considered for the purpose of processing the claim:</w:t>
      </w:r>
    </w:p>
    <w:p w14:paraId="40CAC5A8" w14:textId="77777777" w:rsidR="009B75FD" w:rsidRPr="002109A9" w:rsidRDefault="009B75FD" w:rsidP="009B75FD">
      <w:pPr>
        <w:pStyle w:val="ListParagraph"/>
        <w:numPr>
          <w:ilvl w:val="0"/>
          <w:numId w:val="6"/>
        </w:numPr>
        <w:rPr>
          <w:rFonts w:eastAsia="Garamond" w:cstheme="minorHAnsi"/>
          <w:sz w:val="20"/>
          <w:szCs w:val="20"/>
          <w:u w:color="000000"/>
        </w:rPr>
      </w:pPr>
      <w:r w:rsidRPr="002109A9">
        <w:rPr>
          <w:rFonts w:eastAsia="Garamond" w:cstheme="minorHAnsi"/>
          <w:sz w:val="20"/>
          <w:szCs w:val="20"/>
          <w:u w:color="000000"/>
        </w:rPr>
        <w:t xml:space="preserve">Convenience Fee </w:t>
      </w:r>
    </w:p>
    <w:p w14:paraId="3E0D8DAE" w14:textId="77777777" w:rsidR="009B75FD" w:rsidRPr="002109A9" w:rsidRDefault="009B75FD" w:rsidP="009B75FD">
      <w:pPr>
        <w:pStyle w:val="ListParagraph"/>
        <w:numPr>
          <w:ilvl w:val="0"/>
          <w:numId w:val="6"/>
        </w:numPr>
        <w:rPr>
          <w:rFonts w:eastAsia="Garamond" w:cstheme="minorHAnsi"/>
          <w:sz w:val="20"/>
          <w:szCs w:val="20"/>
          <w:u w:color="000000"/>
        </w:rPr>
      </w:pPr>
      <w:r w:rsidRPr="002109A9">
        <w:rPr>
          <w:rFonts w:eastAsia="Garamond" w:cstheme="minorHAnsi"/>
          <w:sz w:val="20"/>
          <w:szCs w:val="20"/>
          <w:u w:color="000000"/>
        </w:rPr>
        <w:t>Any add-on purchased.</w:t>
      </w:r>
    </w:p>
    <w:p w14:paraId="07E5CA55" w14:textId="013DF303" w:rsidR="00861017" w:rsidRPr="002109A9" w:rsidRDefault="009B75FD" w:rsidP="009B75FD">
      <w:pPr>
        <w:pStyle w:val="ListParagraph"/>
        <w:numPr>
          <w:ilvl w:val="0"/>
          <w:numId w:val="6"/>
        </w:numPr>
        <w:rPr>
          <w:rFonts w:eastAsia="Garamond" w:cstheme="minorHAnsi"/>
          <w:sz w:val="20"/>
          <w:szCs w:val="20"/>
          <w:u w:color="000000"/>
        </w:rPr>
      </w:pPr>
      <w:r w:rsidRPr="002109A9">
        <w:rPr>
          <w:rFonts w:eastAsia="Garamond" w:cstheme="minorHAnsi"/>
          <w:sz w:val="20"/>
          <w:szCs w:val="20"/>
          <w:u w:color="000000"/>
        </w:rPr>
        <w:t>Amount paid for Liberty Secure Travel</w:t>
      </w:r>
    </w:p>
    <w:p w14:paraId="27C6F333" w14:textId="78163B17" w:rsidR="009B75FD" w:rsidRPr="002109A9" w:rsidRDefault="009B75FD" w:rsidP="0070496E">
      <w:pPr>
        <w:pStyle w:val="ListParagraph"/>
        <w:ind w:left="2160"/>
        <w:rPr>
          <w:rFonts w:eastAsia="Garamond" w:cstheme="minorHAnsi"/>
          <w:sz w:val="20"/>
          <w:szCs w:val="20"/>
          <w:u w:color="000000"/>
        </w:rPr>
      </w:pPr>
      <w:r w:rsidRPr="002109A9">
        <w:rPr>
          <w:rFonts w:eastAsia="Garamond" w:cstheme="minorHAnsi"/>
          <w:sz w:val="20"/>
          <w:szCs w:val="20"/>
          <w:u w:color="000000"/>
        </w:rPr>
        <w:tab/>
      </w:r>
    </w:p>
    <w:p w14:paraId="11CD048A" w14:textId="73EBEB1E" w:rsidR="009B75FD" w:rsidRPr="002109A9" w:rsidRDefault="00252962" w:rsidP="009B75FD">
      <w:pPr>
        <w:pStyle w:val="ListParagraph"/>
        <w:numPr>
          <w:ilvl w:val="0"/>
          <w:numId w:val="1"/>
        </w:numPr>
        <w:rPr>
          <w:rFonts w:eastAsia="Garamond" w:cstheme="minorHAnsi"/>
          <w:b/>
          <w:bCs/>
          <w:sz w:val="20"/>
          <w:szCs w:val="20"/>
          <w:u w:color="000000"/>
        </w:rPr>
      </w:pPr>
      <w:r w:rsidRPr="002109A9">
        <w:rPr>
          <w:rFonts w:eastAsia="Garamond" w:cstheme="minorHAnsi"/>
          <w:b/>
          <w:bCs/>
          <w:sz w:val="20"/>
          <w:szCs w:val="20"/>
          <w:u w:color="000000"/>
        </w:rPr>
        <w:t>What if in case flight is cancelled by Airlines, so is this cover included in Trip Cancellation Extension?</w:t>
      </w:r>
      <w:r w:rsidR="009B75FD" w:rsidRPr="002109A9">
        <w:rPr>
          <w:rFonts w:eastAsia="Garamond" w:cstheme="minorHAnsi"/>
          <w:b/>
          <w:bCs/>
          <w:sz w:val="20"/>
          <w:szCs w:val="20"/>
          <w:u w:color="000000"/>
        </w:rPr>
        <w:t xml:space="preserve"> </w:t>
      </w:r>
    </w:p>
    <w:p w14:paraId="0258468C" w14:textId="54109F9F" w:rsidR="00252962" w:rsidRPr="002109A9" w:rsidRDefault="00252962" w:rsidP="00252962">
      <w:pPr>
        <w:pStyle w:val="ListParagraph"/>
        <w:rPr>
          <w:rFonts w:eastAsia="Garamond" w:cstheme="minorHAnsi"/>
          <w:sz w:val="20"/>
          <w:szCs w:val="20"/>
          <w:u w:color="000000"/>
        </w:rPr>
      </w:pPr>
      <w:r w:rsidRPr="002109A9">
        <w:rPr>
          <w:rFonts w:eastAsia="Garamond" w:cstheme="minorHAnsi"/>
          <w:b/>
          <w:bCs/>
          <w:sz w:val="20"/>
          <w:szCs w:val="20"/>
          <w:u w:color="000000"/>
        </w:rPr>
        <w:t xml:space="preserve">Ans. </w:t>
      </w:r>
      <w:r w:rsidRPr="002109A9">
        <w:rPr>
          <w:rFonts w:eastAsia="Garamond" w:cstheme="minorHAnsi"/>
          <w:sz w:val="20"/>
          <w:szCs w:val="20"/>
          <w:u w:color="000000"/>
        </w:rPr>
        <w:t>The cover is not applicable when the Airline is suspended, grounded off or not operating for whatsoever reason.</w:t>
      </w:r>
    </w:p>
    <w:p w14:paraId="7537C4B9" w14:textId="77777777" w:rsidR="00861017" w:rsidRPr="002109A9" w:rsidRDefault="00861017" w:rsidP="002109A9">
      <w:pPr>
        <w:widowControl w:val="0"/>
        <w:tabs>
          <w:tab w:val="left" w:pos="960"/>
        </w:tabs>
        <w:autoSpaceDE w:val="0"/>
        <w:autoSpaceDN w:val="0"/>
        <w:spacing w:after="0" w:line="240" w:lineRule="auto"/>
        <w:ind w:right="308"/>
        <w:jc w:val="both"/>
        <w:rPr>
          <w:rFonts w:cstheme="minorHAnsi"/>
          <w:sz w:val="20"/>
          <w:szCs w:val="20"/>
        </w:rPr>
      </w:pPr>
    </w:p>
    <w:p w14:paraId="5C4CFBAC" w14:textId="77777777" w:rsidR="008E645B" w:rsidRPr="002109A9" w:rsidRDefault="008E645B" w:rsidP="008E645B">
      <w:pPr>
        <w:pStyle w:val="ListParagraph"/>
        <w:widowControl w:val="0"/>
        <w:numPr>
          <w:ilvl w:val="0"/>
          <w:numId w:val="1"/>
        </w:numPr>
        <w:tabs>
          <w:tab w:val="left" w:pos="960"/>
        </w:tabs>
        <w:autoSpaceDE w:val="0"/>
        <w:autoSpaceDN w:val="0"/>
        <w:spacing w:after="0" w:line="240" w:lineRule="auto"/>
        <w:ind w:right="308"/>
        <w:jc w:val="both"/>
        <w:rPr>
          <w:rFonts w:eastAsia="Garamond" w:cstheme="minorHAnsi"/>
          <w:b/>
          <w:bCs/>
          <w:sz w:val="20"/>
          <w:szCs w:val="20"/>
          <w:u w:color="000000"/>
        </w:rPr>
      </w:pPr>
      <w:r w:rsidRPr="002109A9">
        <w:rPr>
          <w:rFonts w:eastAsia="Garamond" w:cstheme="minorHAnsi"/>
          <w:b/>
          <w:bCs/>
          <w:sz w:val="20"/>
          <w:szCs w:val="20"/>
          <w:u w:color="000000"/>
        </w:rPr>
        <w:t>Which items are not considered in baggage loss cover?</w:t>
      </w:r>
    </w:p>
    <w:p w14:paraId="7329E946" w14:textId="07CB2580" w:rsidR="008E645B" w:rsidRPr="002109A9" w:rsidRDefault="008E645B" w:rsidP="008E645B">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r w:rsidRPr="002109A9">
        <w:rPr>
          <w:rFonts w:eastAsia="Garamond" w:cstheme="minorHAnsi"/>
          <w:b/>
          <w:bCs/>
          <w:sz w:val="20"/>
          <w:szCs w:val="20"/>
          <w:u w:color="000000"/>
        </w:rPr>
        <w:t>Ans.</w:t>
      </w:r>
      <w:r w:rsidRPr="002109A9">
        <w:rPr>
          <w:rFonts w:cstheme="minorHAnsi"/>
          <w:color w:val="000000"/>
          <w:sz w:val="20"/>
          <w:szCs w:val="20"/>
          <w:shd w:val="clear" w:color="auto" w:fill="FFFF00"/>
        </w:rPr>
        <w:t xml:space="preserve"> </w:t>
      </w:r>
      <w:r w:rsidRPr="002109A9">
        <w:rPr>
          <w:rFonts w:eastAsia="Garamond" w:cstheme="minorHAnsi"/>
          <w:sz w:val="20"/>
          <w:szCs w:val="20"/>
          <w:u w:color="000000"/>
        </w:rPr>
        <w:t xml:space="preserve">Valuables, </w:t>
      </w:r>
      <w:r w:rsidR="002109A9" w:rsidRPr="002109A9">
        <w:rPr>
          <w:rFonts w:eastAsia="Garamond" w:cstheme="minorHAnsi"/>
          <w:sz w:val="20"/>
          <w:szCs w:val="20"/>
          <w:u w:color="000000"/>
        </w:rPr>
        <w:t>money, securities</w:t>
      </w:r>
      <w:r w:rsidRPr="002109A9">
        <w:rPr>
          <w:rFonts w:eastAsia="Garamond" w:cstheme="minorHAnsi"/>
          <w:sz w:val="20"/>
          <w:szCs w:val="20"/>
          <w:u w:color="000000"/>
        </w:rPr>
        <w:t xml:space="preserve"> and tickets/passes or any other item not declared by the Insured person. Self-carried baggage is also excluded in cover.</w:t>
      </w:r>
    </w:p>
    <w:p w14:paraId="3D3FD2D3" w14:textId="77777777" w:rsidR="00861017" w:rsidRPr="002109A9" w:rsidRDefault="00861017" w:rsidP="008E645B">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p>
    <w:p w14:paraId="1694C3B9" w14:textId="3A06AFC9" w:rsidR="00861017" w:rsidRPr="002109A9" w:rsidRDefault="00861017" w:rsidP="00861017">
      <w:pPr>
        <w:pStyle w:val="ListParagraph"/>
        <w:widowControl w:val="0"/>
        <w:numPr>
          <w:ilvl w:val="0"/>
          <w:numId w:val="1"/>
        </w:numPr>
        <w:tabs>
          <w:tab w:val="left" w:pos="960"/>
        </w:tabs>
        <w:autoSpaceDE w:val="0"/>
        <w:autoSpaceDN w:val="0"/>
        <w:spacing w:after="0" w:line="240" w:lineRule="auto"/>
        <w:ind w:right="308"/>
        <w:jc w:val="both"/>
        <w:rPr>
          <w:rFonts w:eastAsia="Garamond" w:cstheme="minorHAnsi"/>
          <w:b/>
          <w:bCs/>
          <w:sz w:val="20"/>
          <w:szCs w:val="20"/>
          <w:u w:color="000000"/>
        </w:rPr>
      </w:pPr>
      <w:r w:rsidRPr="002109A9">
        <w:rPr>
          <w:rFonts w:eastAsia="Garamond" w:cstheme="minorHAnsi"/>
          <w:b/>
          <w:bCs/>
          <w:sz w:val="20"/>
          <w:szCs w:val="20"/>
          <w:u w:color="000000"/>
        </w:rPr>
        <w:t>How much amount will I get if I lost my passport during the trip?</w:t>
      </w:r>
    </w:p>
    <w:p w14:paraId="20476E71" w14:textId="072756D3" w:rsidR="00082DC9" w:rsidRPr="002109A9" w:rsidRDefault="00861017" w:rsidP="00082DC9">
      <w:pPr>
        <w:pStyle w:val="ListParagraph"/>
        <w:widowControl w:val="0"/>
        <w:tabs>
          <w:tab w:val="left" w:pos="960"/>
        </w:tabs>
        <w:autoSpaceDE w:val="0"/>
        <w:autoSpaceDN w:val="0"/>
        <w:spacing w:after="0" w:line="240" w:lineRule="auto"/>
        <w:ind w:right="308"/>
        <w:jc w:val="both"/>
        <w:rPr>
          <w:rFonts w:cstheme="minorHAnsi"/>
          <w:sz w:val="20"/>
          <w:szCs w:val="20"/>
          <w:u w:color="000000"/>
        </w:rPr>
      </w:pPr>
      <w:r w:rsidRPr="002109A9">
        <w:rPr>
          <w:rFonts w:eastAsia="Garamond" w:cstheme="minorHAnsi"/>
          <w:b/>
          <w:bCs/>
          <w:sz w:val="20"/>
          <w:szCs w:val="20"/>
          <w:u w:color="000000"/>
        </w:rPr>
        <w:t xml:space="preserve">Ans. </w:t>
      </w:r>
      <w:r w:rsidRPr="002109A9">
        <w:rPr>
          <w:rFonts w:cstheme="minorHAnsi"/>
          <w:sz w:val="20"/>
          <w:szCs w:val="20"/>
          <w:u w:color="000000"/>
        </w:rPr>
        <w:t>Expenses incurred by the Insured person for obtaining a duplicate or fresh passport overseas would be reimbursed</w:t>
      </w:r>
      <w:r w:rsidR="002109A9" w:rsidRPr="002109A9">
        <w:rPr>
          <w:rFonts w:cstheme="minorHAnsi"/>
          <w:sz w:val="20"/>
          <w:szCs w:val="20"/>
          <w:u w:color="000000"/>
        </w:rPr>
        <w:t xml:space="preserve"> subject to maximum sum insured and deductible applicable as per policy.</w:t>
      </w:r>
    </w:p>
    <w:p w14:paraId="15FD02F3" w14:textId="77777777" w:rsidR="00082DC9" w:rsidRPr="002109A9" w:rsidRDefault="00082DC9" w:rsidP="002109A9">
      <w:pPr>
        <w:widowControl w:val="0"/>
        <w:tabs>
          <w:tab w:val="left" w:pos="960"/>
        </w:tabs>
        <w:autoSpaceDE w:val="0"/>
        <w:autoSpaceDN w:val="0"/>
        <w:spacing w:after="0" w:line="240" w:lineRule="auto"/>
        <w:ind w:right="308"/>
        <w:jc w:val="both"/>
        <w:rPr>
          <w:rFonts w:cstheme="minorHAnsi"/>
          <w:sz w:val="20"/>
          <w:szCs w:val="20"/>
          <w:u w:color="000000"/>
        </w:rPr>
      </w:pPr>
    </w:p>
    <w:p w14:paraId="2A418857" w14:textId="0013A4A5" w:rsidR="00861017" w:rsidRPr="002109A9" w:rsidRDefault="00861017" w:rsidP="00861017">
      <w:pPr>
        <w:pStyle w:val="ListParagraph"/>
        <w:widowControl w:val="0"/>
        <w:numPr>
          <w:ilvl w:val="0"/>
          <w:numId w:val="1"/>
        </w:numPr>
        <w:tabs>
          <w:tab w:val="left" w:pos="960"/>
        </w:tabs>
        <w:autoSpaceDE w:val="0"/>
        <w:autoSpaceDN w:val="0"/>
        <w:spacing w:after="0" w:line="240" w:lineRule="auto"/>
        <w:ind w:right="308"/>
        <w:jc w:val="both"/>
        <w:rPr>
          <w:rFonts w:eastAsia="Garamond" w:cstheme="minorHAnsi"/>
          <w:b/>
          <w:bCs/>
          <w:sz w:val="20"/>
          <w:szCs w:val="20"/>
          <w:u w:color="000000"/>
        </w:rPr>
      </w:pPr>
      <w:r w:rsidRPr="002109A9">
        <w:rPr>
          <w:rFonts w:eastAsia="Garamond" w:cstheme="minorHAnsi"/>
          <w:b/>
          <w:bCs/>
          <w:sz w:val="20"/>
          <w:szCs w:val="20"/>
          <w:u w:color="000000"/>
        </w:rPr>
        <w:t xml:space="preserve">Will I be reimbursed if I lose my Debit /Credit card /Driving </w:t>
      </w:r>
      <w:r w:rsidR="00082DC9" w:rsidRPr="002109A9">
        <w:rPr>
          <w:rFonts w:eastAsia="Garamond" w:cstheme="minorHAnsi"/>
          <w:b/>
          <w:bCs/>
          <w:sz w:val="20"/>
          <w:szCs w:val="20"/>
          <w:u w:color="000000"/>
        </w:rPr>
        <w:t>license?</w:t>
      </w:r>
    </w:p>
    <w:p w14:paraId="300E2346" w14:textId="20914833" w:rsidR="00861017" w:rsidRPr="002109A9" w:rsidRDefault="00861017" w:rsidP="002109A9">
      <w:pPr>
        <w:pStyle w:val="ListParagraph"/>
        <w:widowControl w:val="0"/>
        <w:tabs>
          <w:tab w:val="left" w:pos="960"/>
        </w:tabs>
        <w:autoSpaceDE w:val="0"/>
        <w:autoSpaceDN w:val="0"/>
        <w:spacing w:after="0" w:line="240" w:lineRule="auto"/>
        <w:ind w:right="308"/>
        <w:jc w:val="both"/>
        <w:rPr>
          <w:rFonts w:cstheme="minorHAnsi"/>
          <w:sz w:val="20"/>
          <w:szCs w:val="20"/>
        </w:rPr>
      </w:pPr>
      <w:r w:rsidRPr="002109A9">
        <w:rPr>
          <w:rFonts w:eastAsia="Garamond" w:cstheme="minorHAnsi"/>
          <w:b/>
          <w:bCs/>
          <w:sz w:val="20"/>
          <w:szCs w:val="20"/>
          <w:u w:color="000000"/>
        </w:rPr>
        <w:t>Ans.</w:t>
      </w:r>
      <w:r w:rsidRPr="002109A9">
        <w:rPr>
          <w:rFonts w:cstheme="minorHAnsi"/>
          <w:sz w:val="20"/>
          <w:szCs w:val="20"/>
        </w:rPr>
        <w:t xml:space="preserve"> </w:t>
      </w:r>
      <w:r w:rsidRPr="002109A9">
        <w:rPr>
          <w:rFonts w:cstheme="minorHAnsi"/>
          <w:sz w:val="20"/>
          <w:szCs w:val="20"/>
          <w:u w:color="000000"/>
        </w:rPr>
        <w:t xml:space="preserve">The expenses incurred by the Insured Person for obtaining a duplicate or fresh Credit card/Debit </w:t>
      </w:r>
      <w:r w:rsidRPr="002109A9">
        <w:rPr>
          <w:rFonts w:cstheme="minorHAnsi"/>
          <w:sz w:val="20"/>
          <w:szCs w:val="20"/>
          <w:u w:color="000000"/>
        </w:rPr>
        <w:lastRenderedPageBreak/>
        <w:t>Card/International Driving license overseas would be reimbursed</w:t>
      </w:r>
      <w:r w:rsidR="002109A9" w:rsidRPr="002109A9">
        <w:rPr>
          <w:rFonts w:cstheme="minorHAnsi"/>
          <w:sz w:val="20"/>
          <w:szCs w:val="20"/>
          <w:u w:color="000000"/>
        </w:rPr>
        <w:t xml:space="preserve"> </w:t>
      </w:r>
      <w:r w:rsidR="002109A9" w:rsidRPr="002109A9">
        <w:rPr>
          <w:rFonts w:cstheme="minorHAnsi"/>
          <w:sz w:val="20"/>
          <w:szCs w:val="20"/>
          <w:u w:color="000000"/>
        </w:rPr>
        <w:t>subject to maximum sum insured and deductible applicable as per policy</w:t>
      </w:r>
      <w:r w:rsidR="002109A9" w:rsidRPr="002109A9">
        <w:rPr>
          <w:rFonts w:cstheme="minorHAnsi"/>
          <w:sz w:val="20"/>
          <w:szCs w:val="20"/>
          <w:u w:color="000000"/>
        </w:rPr>
        <w:t>.</w:t>
      </w:r>
    </w:p>
    <w:p w14:paraId="200102F1" w14:textId="29E71572" w:rsidR="008E645B" w:rsidRPr="002109A9" w:rsidRDefault="008E645B" w:rsidP="008E645B">
      <w:pPr>
        <w:pStyle w:val="ListParagraph"/>
        <w:widowControl w:val="0"/>
        <w:tabs>
          <w:tab w:val="left" w:pos="960"/>
        </w:tabs>
        <w:autoSpaceDE w:val="0"/>
        <w:autoSpaceDN w:val="0"/>
        <w:spacing w:after="0" w:line="240" w:lineRule="auto"/>
        <w:ind w:right="308"/>
        <w:jc w:val="both"/>
        <w:rPr>
          <w:rFonts w:eastAsia="Garamond" w:cstheme="minorHAnsi"/>
          <w:b/>
          <w:bCs/>
          <w:sz w:val="20"/>
          <w:szCs w:val="20"/>
          <w:u w:color="000000"/>
        </w:rPr>
      </w:pPr>
    </w:p>
    <w:p w14:paraId="4B8F99A1" w14:textId="77777777" w:rsidR="008E645B" w:rsidRPr="002109A9" w:rsidRDefault="008E645B" w:rsidP="008E645B">
      <w:pPr>
        <w:pStyle w:val="ListParagraph"/>
        <w:widowControl w:val="0"/>
        <w:tabs>
          <w:tab w:val="left" w:pos="960"/>
        </w:tabs>
        <w:autoSpaceDE w:val="0"/>
        <w:autoSpaceDN w:val="0"/>
        <w:spacing w:after="0" w:line="240" w:lineRule="auto"/>
        <w:ind w:right="308"/>
        <w:jc w:val="both"/>
        <w:rPr>
          <w:rFonts w:eastAsia="Garamond" w:cstheme="minorHAnsi"/>
          <w:sz w:val="20"/>
          <w:szCs w:val="20"/>
          <w:u w:color="000000"/>
        </w:rPr>
      </w:pPr>
    </w:p>
    <w:p w14:paraId="383290E7" w14:textId="59322C8F" w:rsidR="008E645B" w:rsidRPr="002109A9" w:rsidRDefault="008E645B" w:rsidP="008E645B">
      <w:pPr>
        <w:pStyle w:val="ListParagraph"/>
        <w:rPr>
          <w:rFonts w:eastAsia="Garamond" w:cstheme="minorHAnsi"/>
          <w:b/>
          <w:bCs/>
          <w:sz w:val="20"/>
          <w:szCs w:val="20"/>
          <w:u w:color="000000"/>
        </w:rPr>
      </w:pPr>
    </w:p>
    <w:p w14:paraId="4DB07E80" w14:textId="794F8C84" w:rsidR="00AC2CF6" w:rsidRPr="002109A9" w:rsidRDefault="00AC2CF6" w:rsidP="00AC2CF6">
      <w:pPr>
        <w:pStyle w:val="Heading1"/>
        <w:ind w:left="0" w:right="310"/>
        <w:rPr>
          <w:rFonts w:asciiTheme="minorHAnsi" w:hAnsiTheme="minorHAnsi" w:cstheme="minorHAnsi"/>
          <w:b w:val="0"/>
          <w:bCs w:val="0"/>
          <w:sz w:val="20"/>
          <w:szCs w:val="20"/>
          <w:u w:val="none"/>
        </w:rPr>
      </w:pPr>
    </w:p>
    <w:sectPr w:rsidR="00AC2CF6" w:rsidRPr="00210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969"/>
    <w:multiLevelType w:val="hybridMultilevel"/>
    <w:tmpl w:val="575E2548"/>
    <w:lvl w:ilvl="0" w:tplc="04D00EC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F21DB"/>
    <w:multiLevelType w:val="hybridMultilevel"/>
    <w:tmpl w:val="2778A802"/>
    <w:lvl w:ilvl="0" w:tplc="D632B8F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12F3321C"/>
    <w:multiLevelType w:val="hybridMultilevel"/>
    <w:tmpl w:val="4D702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FA4"/>
    <w:multiLevelType w:val="hybridMultilevel"/>
    <w:tmpl w:val="DA0CA3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447B9"/>
    <w:multiLevelType w:val="hybridMultilevel"/>
    <w:tmpl w:val="A886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EF583C"/>
    <w:multiLevelType w:val="hybridMultilevel"/>
    <w:tmpl w:val="8068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F3167"/>
    <w:multiLevelType w:val="hybridMultilevel"/>
    <w:tmpl w:val="E7C4E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CD0D65"/>
    <w:multiLevelType w:val="hybridMultilevel"/>
    <w:tmpl w:val="1706BC06"/>
    <w:lvl w:ilvl="0" w:tplc="E10C3B3A">
      <w:start w:val="1"/>
      <w:numFmt w:val="decimal"/>
      <w:lvlText w:val="%1."/>
      <w:lvlJc w:val="left"/>
      <w:pPr>
        <w:ind w:left="960" w:hanging="360"/>
        <w:jc w:val="left"/>
      </w:pPr>
      <w:rPr>
        <w:rFonts w:ascii="Garamond" w:eastAsia="Garamond" w:hAnsi="Garamond" w:cs="Garamond" w:hint="default"/>
        <w:b w:val="0"/>
        <w:bCs w:val="0"/>
        <w:i w:val="0"/>
        <w:iCs w:val="0"/>
        <w:spacing w:val="0"/>
        <w:w w:val="99"/>
        <w:sz w:val="24"/>
        <w:szCs w:val="24"/>
        <w:lang w:val="en-US" w:eastAsia="en-US" w:bidi="ar-SA"/>
      </w:rPr>
    </w:lvl>
    <w:lvl w:ilvl="1" w:tplc="9118A788">
      <w:numFmt w:val="bullet"/>
      <w:lvlText w:val="•"/>
      <w:lvlJc w:val="left"/>
      <w:pPr>
        <w:ind w:left="1926" w:hanging="360"/>
      </w:pPr>
      <w:rPr>
        <w:rFonts w:hint="default"/>
        <w:lang w:val="en-US" w:eastAsia="en-US" w:bidi="ar-SA"/>
      </w:rPr>
    </w:lvl>
    <w:lvl w:ilvl="2" w:tplc="9C7A8BDC">
      <w:numFmt w:val="bullet"/>
      <w:lvlText w:val="•"/>
      <w:lvlJc w:val="left"/>
      <w:pPr>
        <w:ind w:left="2892" w:hanging="360"/>
      </w:pPr>
      <w:rPr>
        <w:rFonts w:hint="default"/>
        <w:lang w:val="en-US" w:eastAsia="en-US" w:bidi="ar-SA"/>
      </w:rPr>
    </w:lvl>
    <w:lvl w:ilvl="3" w:tplc="DBBA0A36">
      <w:numFmt w:val="bullet"/>
      <w:lvlText w:val="•"/>
      <w:lvlJc w:val="left"/>
      <w:pPr>
        <w:ind w:left="3858" w:hanging="360"/>
      </w:pPr>
      <w:rPr>
        <w:rFonts w:hint="default"/>
        <w:lang w:val="en-US" w:eastAsia="en-US" w:bidi="ar-SA"/>
      </w:rPr>
    </w:lvl>
    <w:lvl w:ilvl="4" w:tplc="2F4A89F6">
      <w:numFmt w:val="bullet"/>
      <w:lvlText w:val="•"/>
      <w:lvlJc w:val="left"/>
      <w:pPr>
        <w:ind w:left="4824" w:hanging="360"/>
      </w:pPr>
      <w:rPr>
        <w:rFonts w:hint="default"/>
        <w:lang w:val="en-US" w:eastAsia="en-US" w:bidi="ar-SA"/>
      </w:rPr>
    </w:lvl>
    <w:lvl w:ilvl="5" w:tplc="37F4DA0E">
      <w:numFmt w:val="bullet"/>
      <w:lvlText w:val="•"/>
      <w:lvlJc w:val="left"/>
      <w:pPr>
        <w:ind w:left="5790" w:hanging="360"/>
      </w:pPr>
      <w:rPr>
        <w:rFonts w:hint="default"/>
        <w:lang w:val="en-US" w:eastAsia="en-US" w:bidi="ar-SA"/>
      </w:rPr>
    </w:lvl>
    <w:lvl w:ilvl="6" w:tplc="03B0E6EE">
      <w:numFmt w:val="bullet"/>
      <w:lvlText w:val="•"/>
      <w:lvlJc w:val="left"/>
      <w:pPr>
        <w:ind w:left="6756" w:hanging="360"/>
      </w:pPr>
      <w:rPr>
        <w:rFonts w:hint="default"/>
        <w:lang w:val="en-US" w:eastAsia="en-US" w:bidi="ar-SA"/>
      </w:rPr>
    </w:lvl>
    <w:lvl w:ilvl="7" w:tplc="F77E6530">
      <w:numFmt w:val="bullet"/>
      <w:lvlText w:val="•"/>
      <w:lvlJc w:val="left"/>
      <w:pPr>
        <w:ind w:left="7722" w:hanging="360"/>
      </w:pPr>
      <w:rPr>
        <w:rFonts w:hint="default"/>
        <w:lang w:val="en-US" w:eastAsia="en-US" w:bidi="ar-SA"/>
      </w:rPr>
    </w:lvl>
    <w:lvl w:ilvl="8" w:tplc="402E838E">
      <w:numFmt w:val="bullet"/>
      <w:lvlText w:val="•"/>
      <w:lvlJc w:val="left"/>
      <w:pPr>
        <w:ind w:left="8688" w:hanging="360"/>
      </w:pPr>
      <w:rPr>
        <w:rFonts w:hint="default"/>
        <w:lang w:val="en-US" w:eastAsia="en-US" w:bidi="ar-SA"/>
      </w:rPr>
    </w:lvl>
  </w:abstractNum>
  <w:abstractNum w:abstractNumId="8" w15:restartNumberingAfterBreak="0">
    <w:nsid w:val="35CF110E"/>
    <w:multiLevelType w:val="hybridMultilevel"/>
    <w:tmpl w:val="BA640378"/>
    <w:lvl w:ilvl="0" w:tplc="C280435C">
      <w:start w:val="1"/>
      <w:numFmt w:val="decimal"/>
      <w:lvlText w:val="%1."/>
      <w:lvlJc w:val="left"/>
      <w:pPr>
        <w:ind w:left="720" w:hanging="360"/>
      </w:pPr>
      <w:rPr>
        <w:rFonts w:hint="default"/>
        <w:b/>
        <w:bCs/>
      </w:rPr>
    </w:lvl>
    <w:lvl w:ilvl="1" w:tplc="9E0E29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002E9"/>
    <w:multiLevelType w:val="hybridMultilevel"/>
    <w:tmpl w:val="52C24C0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53AD4A40"/>
    <w:multiLevelType w:val="hybridMultilevel"/>
    <w:tmpl w:val="882C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061A5B"/>
    <w:multiLevelType w:val="hybridMultilevel"/>
    <w:tmpl w:val="A4002BBE"/>
    <w:lvl w:ilvl="0" w:tplc="6F30F46C">
      <w:start w:val="1"/>
      <w:numFmt w:val="decimal"/>
      <w:lvlText w:val="%1)"/>
      <w:lvlJc w:val="left"/>
      <w:pPr>
        <w:ind w:left="960" w:hanging="360"/>
        <w:jc w:val="left"/>
      </w:pPr>
      <w:rPr>
        <w:rFonts w:hint="default"/>
        <w:spacing w:val="0"/>
        <w:w w:val="99"/>
        <w:lang w:val="en-US" w:eastAsia="en-US" w:bidi="ar-SA"/>
      </w:rPr>
    </w:lvl>
    <w:lvl w:ilvl="1" w:tplc="749E74D4">
      <w:start w:val="1"/>
      <w:numFmt w:val="lowerRoman"/>
      <w:lvlText w:val="%2."/>
      <w:lvlJc w:val="left"/>
      <w:pPr>
        <w:ind w:left="960" w:hanging="360"/>
        <w:jc w:val="left"/>
      </w:pPr>
      <w:rPr>
        <w:rFonts w:ascii="Garamond" w:eastAsia="Garamond" w:hAnsi="Garamond" w:cs="Garamond" w:hint="default"/>
        <w:b/>
        <w:bCs/>
        <w:i w:val="0"/>
        <w:iCs w:val="0"/>
        <w:spacing w:val="0"/>
        <w:w w:val="99"/>
        <w:sz w:val="24"/>
        <w:szCs w:val="24"/>
        <w:lang w:val="en-US" w:eastAsia="en-US" w:bidi="ar-SA"/>
      </w:rPr>
    </w:lvl>
    <w:lvl w:ilvl="2" w:tplc="6E983FC4">
      <w:start w:val="1"/>
      <w:numFmt w:val="decimal"/>
      <w:lvlText w:val="%3)"/>
      <w:lvlJc w:val="left"/>
      <w:pPr>
        <w:ind w:left="960" w:hanging="360"/>
        <w:jc w:val="left"/>
      </w:pPr>
      <w:rPr>
        <w:rFonts w:ascii="Garamond" w:eastAsia="Garamond" w:hAnsi="Garamond" w:cs="Garamond" w:hint="default"/>
        <w:b w:val="0"/>
        <w:bCs w:val="0"/>
        <w:i w:val="0"/>
        <w:iCs w:val="0"/>
        <w:spacing w:val="0"/>
        <w:w w:val="99"/>
        <w:sz w:val="24"/>
        <w:szCs w:val="24"/>
        <w:lang w:val="en-US" w:eastAsia="en-US" w:bidi="ar-SA"/>
      </w:rPr>
    </w:lvl>
    <w:lvl w:ilvl="3" w:tplc="AF5E2CBC">
      <w:numFmt w:val="bullet"/>
      <w:lvlText w:val="•"/>
      <w:lvlJc w:val="left"/>
      <w:pPr>
        <w:ind w:left="3858" w:hanging="360"/>
      </w:pPr>
      <w:rPr>
        <w:rFonts w:hint="default"/>
        <w:lang w:val="en-US" w:eastAsia="en-US" w:bidi="ar-SA"/>
      </w:rPr>
    </w:lvl>
    <w:lvl w:ilvl="4" w:tplc="6C30FA4E">
      <w:numFmt w:val="bullet"/>
      <w:lvlText w:val="•"/>
      <w:lvlJc w:val="left"/>
      <w:pPr>
        <w:ind w:left="4824" w:hanging="360"/>
      </w:pPr>
      <w:rPr>
        <w:rFonts w:hint="default"/>
        <w:lang w:val="en-US" w:eastAsia="en-US" w:bidi="ar-SA"/>
      </w:rPr>
    </w:lvl>
    <w:lvl w:ilvl="5" w:tplc="10FC00A6">
      <w:numFmt w:val="bullet"/>
      <w:lvlText w:val="•"/>
      <w:lvlJc w:val="left"/>
      <w:pPr>
        <w:ind w:left="5790" w:hanging="360"/>
      </w:pPr>
      <w:rPr>
        <w:rFonts w:hint="default"/>
        <w:lang w:val="en-US" w:eastAsia="en-US" w:bidi="ar-SA"/>
      </w:rPr>
    </w:lvl>
    <w:lvl w:ilvl="6" w:tplc="422637F6">
      <w:numFmt w:val="bullet"/>
      <w:lvlText w:val="•"/>
      <w:lvlJc w:val="left"/>
      <w:pPr>
        <w:ind w:left="6756" w:hanging="360"/>
      </w:pPr>
      <w:rPr>
        <w:rFonts w:hint="default"/>
        <w:lang w:val="en-US" w:eastAsia="en-US" w:bidi="ar-SA"/>
      </w:rPr>
    </w:lvl>
    <w:lvl w:ilvl="7" w:tplc="57ACB8DE">
      <w:numFmt w:val="bullet"/>
      <w:lvlText w:val="•"/>
      <w:lvlJc w:val="left"/>
      <w:pPr>
        <w:ind w:left="7722" w:hanging="360"/>
      </w:pPr>
      <w:rPr>
        <w:rFonts w:hint="default"/>
        <w:lang w:val="en-US" w:eastAsia="en-US" w:bidi="ar-SA"/>
      </w:rPr>
    </w:lvl>
    <w:lvl w:ilvl="8" w:tplc="ABF8C19C">
      <w:numFmt w:val="bullet"/>
      <w:lvlText w:val="•"/>
      <w:lvlJc w:val="left"/>
      <w:pPr>
        <w:ind w:left="8688" w:hanging="360"/>
      </w:pPr>
      <w:rPr>
        <w:rFonts w:hint="default"/>
        <w:lang w:val="en-US" w:eastAsia="en-US" w:bidi="ar-SA"/>
      </w:rPr>
    </w:lvl>
  </w:abstractNum>
  <w:abstractNum w:abstractNumId="12" w15:restartNumberingAfterBreak="0">
    <w:nsid w:val="66B90F53"/>
    <w:multiLevelType w:val="hybridMultilevel"/>
    <w:tmpl w:val="4B1A8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DFF248C"/>
    <w:multiLevelType w:val="hybridMultilevel"/>
    <w:tmpl w:val="AFDE7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E261E"/>
    <w:multiLevelType w:val="hybridMultilevel"/>
    <w:tmpl w:val="F25E8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4E7247B"/>
    <w:multiLevelType w:val="hybridMultilevel"/>
    <w:tmpl w:val="8424BBF8"/>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9F38E0"/>
    <w:multiLevelType w:val="hybridMultilevel"/>
    <w:tmpl w:val="3376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80D20"/>
    <w:multiLevelType w:val="hybridMultilevel"/>
    <w:tmpl w:val="5F000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751971">
    <w:abstractNumId w:val="8"/>
  </w:num>
  <w:num w:numId="2" w16cid:durableId="2039116513">
    <w:abstractNumId w:val="12"/>
  </w:num>
  <w:num w:numId="3" w16cid:durableId="1643071548">
    <w:abstractNumId w:val="1"/>
  </w:num>
  <w:num w:numId="4" w16cid:durableId="1423993529">
    <w:abstractNumId w:val="3"/>
  </w:num>
  <w:num w:numId="5" w16cid:durableId="1711605867">
    <w:abstractNumId w:val="6"/>
  </w:num>
  <w:num w:numId="6" w16cid:durableId="147131375">
    <w:abstractNumId w:val="14"/>
  </w:num>
  <w:num w:numId="7" w16cid:durableId="57678804">
    <w:abstractNumId w:val="9"/>
  </w:num>
  <w:num w:numId="8" w16cid:durableId="1288008908">
    <w:abstractNumId w:val="17"/>
  </w:num>
  <w:num w:numId="9" w16cid:durableId="557403154">
    <w:abstractNumId w:val="0"/>
  </w:num>
  <w:num w:numId="10" w16cid:durableId="1588492324">
    <w:abstractNumId w:val="15"/>
  </w:num>
  <w:num w:numId="11" w16cid:durableId="693118541">
    <w:abstractNumId w:val="2"/>
  </w:num>
  <w:num w:numId="12" w16cid:durableId="1241789819">
    <w:abstractNumId w:val="13"/>
  </w:num>
  <w:num w:numId="13" w16cid:durableId="1812482590">
    <w:abstractNumId w:val="7"/>
  </w:num>
  <w:num w:numId="14" w16cid:durableId="2056153105">
    <w:abstractNumId w:val="5"/>
  </w:num>
  <w:num w:numId="15" w16cid:durableId="682246908">
    <w:abstractNumId w:val="16"/>
  </w:num>
  <w:num w:numId="16" w16cid:durableId="631135542">
    <w:abstractNumId w:val="11"/>
  </w:num>
  <w:num w:numId="17" w16cid:durableId="1162503433">
    <w:abstractNumId w:val="10"/>
  </w:num>
  <w:num w:numId="18" w16cid:durableId="164899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3A"/>
    <w:rsid w:val="00082DC9"/>
    <w:rsid w:val="000A0DB2"/>
    <w:rsid w:val="002109A9"/>
    <w:rsid w:val="00252962"/>
    <w:rsid w:val="00277C0E"/>
    <w:rsid w:val="0030683A"/>
    <w:rsid w:val="003D320D"/>
    <w:rsid w:val="00621473"/>
    <w:rsid w:val="00627FED"/>
    <w:rsid w:val="0070496E"/>
    <w:rsid w:val="00861017"/>
    <w:rsid w:val="008E645B"/>
    <w:rsid w:val="009A19F4"/>
    <w:rsid w:val="009B75FD"/>
    <w:rsid w:val="00A63901"/>
    <w:rsid w:val="00AC2CF6"/>
    <w:rsid w:val="00BB614F"/>
    <w:rsid w:val="00C451B7"/>
    <w:rsid w:val="00C67828"/>
    <w:rsid w:val="00EB26D4"/>
    <w:rsid w:val="00EC7B7D"/>
    <w:rsid w:val="00FD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0714"/>
  <w15:chartTrackingRefBased/>
  <w15:docId w15:val="{89D13728-2870-4CC2-8819-DE597015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7828"/>
    <w:pPr>
      <w:widowControl w:val="0"/>
      <w:autoSpaceDE w:val="0"/>
      <w:autoSpaceDN w:val="0"/>
      <w:spacing w:after="0" w:line="240" w:lineRule="auto"/>
      <w:ind w:left="240"/>
      <w:outlineLvl w:val="0"/>
    </w:pPr>
    <w:rPr>
      <w:rFonts w:ascii="Garamond" w:eastAsia="Garamond" w:hAnsi="Garamond" w:cs="Garamond"/>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0683A"/>
    <w:pPr>
      <w:ind w:left="720"/>
      <w:contextualSpacing/>
    </w:pPr>
  </w:style>
  <w:style w:type="character" w:customStyle="1" w:styleId="Heading1Char">
    <w:name w:val="Heading 1 Char"/>
    <w:basedOn w:val="DefaultParagraphFont"/>
    <w:link w:val="Heading1"/>
    <w:uiPriority w:val="9"/>
    <w:rsid w:val="00C67828"/>
    <w:rPr>
      <w:rFonts w:ascii="Garamond" w:eastAsia="Garamond" w:hAnsi="Garamond" w:cs="Garamond"/>
      <w:b/>
      <w:bCs/>
      <w:sz w:val="24"/>
      <w:szCs w:val="24"/>
      <w:u w:val="single" w:color="000000"/>
    </w:rPr>
  </w:style>
  <w:style w:type="paragraph" w:styleId="BodyText">
    <w:name w:val="Body Text"/>
    <w:basedOn w:val="Normal"/>
    <w:link w:val="BodyTextChar"/>
    <w:uiPriority w:val="1"/>
    <w:qFormat/>
    <w:rsid w:val="00C67828"/>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C67828"/>
    <w:rPr>
      <w:rFonts w:ascii="Garamond" w:eastAsia="Garamond" w:hAnsi="Garamond" w:cs="Garamond"/>
      <w:sz w:val="24"/>
      <w:szCs w:val="24"/>
    </w:rPr>
  </w:style>
  <w:style w:type="paragraph" w:customStyle="1" w:styleId="TableParagraph">
    <w:name w:val="Table Paragraph"/>
    <w:basedOn w:val="Normal"/>
    <w:uiPriority w:val="1"/>
    <w:qFormat/>
    <w:rsid w:val="00C67828"/>
    <w:pPr>
      <w:widowControl w:val="0"/>
      <w:autoSpaceDE w:val="0"/>
      <w:autoSpaceDN w:val="0"/>
      <w:spacing w:before="1" w:after="0" w:line="240" w:lineRule="auto"/>
      <w:ind w:left="119"/>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997409">
      <w:bodyDiv w:val="1"/>
      <w:marLeft w:val="0"/>
      <w:marRight w:val="0"/>
      <w:marTop w:val="0"/>
      <w:marBottom w:val="0"/>
      <w:divBdr>
        <w:top w:val="none" w:sz="0" w:space="0" w:color="auto"/>
        <w:left w:val="none" w:sz="0" w:space="0" w:color="auto"/>
        <w:bottom w:val="none" w:sz="0" w:space="0" w:color="auto"/>
        <w:right w:val="none" w:sz="0" w:space="0" w:color="auto"/>
      </w:divBdr>
    </w:div>
    <w:div w:id="1546288402">
      <w:bodyDiv w:val="1"/>
      <w:marLeft w:val="0"/>
      <w:marRight w:val="0"/>
      <w:marTop w:val="0"/>
      <w:marBottom w:val="0"/>
      <w:divBdr>
        <w:top w:val="none" w:sz="0" w:space="0" w:color="auto"/>
        <w:left w:val="none" w:sz="0" w:space="0" w:color="auto"/>
        <w:bottom w:val="none" w:sz="0" w:space="0" w:color="auto"/>
        <w:right w:val="none" w:sz="0" w:space="0" w:color="auto"/>
      </w:divBdr>
    </w:div>
    <w:div w:id="16009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840</Words>
  <Characters>4789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Liberty Mutual</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Jedhe, Shraddha</dc:creator>
  <cp:keywords/>
  <dc:description/>
  <cp:lastModifiedBy>Kumari, Anuradha</cp:lastModifiedBy>
  <cp:revision>2</cp:revision>
  <dcterms:created xsi:type="dcterms:W3CDTF">2023-10-30T06:46:00Z</dcterms:created>
  <dcterms:modified xsi:type="dcterms:W3CDTF">2023-10-30T06:46:00Z</dcterms:modified>
</cp:coreProperties>
</file>